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32A" w:rsidRDefault="003E5933" w:rsidP="00DB4ACB">
      <w:pPr>
        <w:shd w:val="clear" w:color="auto" w:fill="F5F5F5"/>
        <w:spacing w:after="0" w:line="240" w:lineRule="auto"/>
        <w:ind w:right="465"/>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 LK</w:t>
      </w:r>
      <w:r w:rsidR="00DB4ACB">
        <w:rPr>
          <w:rFonts w:ascii="Tahoma" w:eastAsia="Times New Roman" w:hAnsi="Tahoma" w:cs="Tahoma"/>
          <w:b/>
          <w:bCs/>
          <w:color w:val="000000"/>
          <w:sz w:val="20"/>
          <w:szCs w:val="20"/>
        </w:rPr>
        <w:t xml:space="preserve">NB:  </w:t>
      </w:r>
      <w:r w:rsidR="0039132A">
        <w:rPr>
          <w:rFonts w:ascii="Tahoma" w:eastAsia="Times New Roman" w:hAnsi="Tahoma" w:cs="Tahoma"/>
          <w:b/>
          <w:bCs/>
          <w:color w:val="000000"/>
          <w:sz w:val="20"/>
          <w:szCs w:val="20"/>
        </w:rPr>
        <w:t xml:space="preserve">These two documents were collected by Kristin </w:t>
      </w:r>
      <w:proofErr w:type="spellStart"/>
      <w:r w:rsidR="0039132A">
        <w:rPr>
          <w:rFonts w:ascii="Tahoma" w:eastAsia="Times New Roman" w:hAnsi="Tahoma" w:cs="Tahoma"/>
          <w:b/>
          <w:bCs/>
          <w:color w:val="000000"/>
          <w:sz w:val="20"/>
          <w:szCs w:val="20"/>
        </w:rPr>
        <w:t>Bjornsen</w:t>
      </w:r>
      <w:proofErr w:type="spellEnd"/>
      <w:r w:rsidR="0039132A">
        <w:rPr>
          <w:rFonts w:ascii="Tahoma" w:eastAsia="Times New Roman" w:hAnsi="Tahoma" w:cs="Tahoma"/>
          <w:b/>
          <w:bCs/>
          <w:color w:val="000000"/>
          <w:sz w:val="20"/>
          <w:szCs w:val="20"/>
        </w:rPr>
        <w:t xml:space="preserve"> and Karen </w:t>
      </w:r>
      <w:proofErr w:type="spellStart"/>
      <w:r w:rsidR="0039132A">
        <w:rPr>
          <w:rFonts w:ascii="Tahoma" w:eastAsia="Times New Roman" w:hAnsi="Tahoma" w:cs="Tahoma"/>
          <w:b/>
          <w:bCs/>
          <w:color w:val="000000"/>
          <w:sz w:val="20"/>
          <w:szCs w:val="20"/>
        </w:rPr>
        <w:t>Hollweg</w:t>
      </w:r>
      <w:proofErr w:type="spellEnd"/>
      <w:r w:rsidR="0039132A">
        <w:rPr>
          <w:rFonts w:ascii="Tahoma" w:eastAsia="Times New Roman" w:hAnsi="Tahoma" w:cs="Tahoma"/>
          <w:b/>
          <w:bCs/>
          <w:color w:val="000000"/>
          <w:sz w:val="20"/>
          <w:szCs w:val="20"/>
        </w:rPr>
        <w:t xml:space="preserve">, Save SOBO members.  </w:t>
      </w:r>
      <w:r w:rsidR="00DB4ACB">
        <w:rPr>
          <w:rFonts w:ascii="Tahoma" w:eastAsia="Times New Roman" w:hAnsi="Tahoma" w:cs="Tahoma"/>
          <w:b/>
          <w:bCs/>
          <w:color w:val="000000"/>
          <w:sz w:val="20"/>
          <w:szCs w:val="20"/>
        </w:rPr>
        <w:t>The first part of this document shows the older version of the Boulder Valley Comprehensive Plan.  It’s very much in line with what we are advocating.  The second part, which is the most recent version now being considered by the City and County, is even more in line with our position.  Please note the statements about preservation of the “natural functions of” floodplains, avoidance of unstable soils, the preference for non-structural approaches, and the need to expect more serious floods or climate events in the future.  CU will probably say that their land isn’t in the floodplain, so those statements are moot, but the issue is that that land is ONLY not in the floodplain because of the berm CU constructed around it, which made flooding worse downstream.</w:t>
      </w:r>
      <w:r w:rsidR="0039132A">
        <w:rPr>
          <w:rFonts w:ascii="Tahoma" w:eastAsia="Times New Roman" w:hAnsi="Tahoma" w:cs="Tahoma"/>
          <w:b/>
          <w:bCs/>
          <w:color w:val="000000"/>
          <w:sz w:val="20"/>
          <w:szCs w:val="20"/>
        </w:rPr>
        <w:t xml:space="preserve"> Aggravating downstream flooding is strongly advised against by all flood management agencies.  </w:t>
      </w:r>
    </w:p>
    <w:p w:rsidR="0039132A" w:rsidRDefault="0039132A" w:rsidP="00DB4ACB">
      <w:pPr>
        <w:shd w:val="clear" w:color="auto" w:fill="F5F5F5"/>
        <w:spacing w:after="0" w:line="240" w:lineRule="auto"/>
        <w:ind w:right="465"/>
        <w:rPr>
          <w:rFonts w:ascii="Tahoma" w:eastAsia="Times New Roman" w:hAnsi="Tahoma" w:cs="Tahoma"/>
          <w:b/>
          <w:bCs/>
          <w:color w:val="000000"/>
          <w:sz w:val="20"/>
          <w:szCs w:val="20"/>
        </w:rPr>
      </w:pPr>
    </w:p>
    <w:p w:rsidR="0039132A" w:rsidRDefault="0039132A" w:rsidP="00DB4ACB">
      <w:pPr>
        <w:shd w:val="clear" w:color="auto" w:fill="F5F5F5"/>
        <w:spacing w:after="0" w:line="240" w:lineRule="auto"/>
        <w:ind w:right="465"/>
        <w:rPr>
          <w:rFonts w:ascii="Tahoma" w:eastAsia="Times New Roman" w:hAnsi="Tahoma" w:cs="Tahoma"/>
          <w:b/>
          <w:bCs/>
          <w:color w:val="000000"/>
          <w:sz w:val="20"/>
          <w:szCs w:val="20"/>
        </w:rPr>
      </w:pPr>
      <w:r>
        <w:rPr>
          <w:rFonts w:ascii="Tahoma" w:eastAsia="Times New Roman" w:hAnsi="Tahoma" w:cs="Tahoma"/>
          <w:b/>
          <w:bCs/>
          <w:color w:val="000000"/>
          <w:sz w:val="20"/>
          <w:szCs w:val="20"/>
        </w:rPr>
        <w:t>Marki</w:t>
      </w:r>
      <w:r w:rsidR="003E5933">
        <w:rPr>
          <w:rFonts w:ascii="Tahoma" w:eastAsia="Times New Roman" w:hAnsi="Tahoma" w:cs="Tahoma"/>
          <w:b/>
          <w:bCs/>
          <w:color w:val="000000"/>
          <w:sz w:val="20"/>
          <w:szCs w:val="20"/>
        </w:rPr>
        <w:t xml:space="preserve"> LeCompte</w:t>
      </w:r>
      <w:bookmarkStart w:id="0" w:name="_GoBack"/>
      <w:bookmarkEnd w:id="0"/>
    </w:p>
    <w:p w:rsidR="00DB4ACB" w:rsidRDefault="00DB4ACB" w:rsidP="00DB4ACB">
      <w:pPr>
        <w:shd w:val="clear" w:color="auto" w:fill="F5F5F5"/>
        <w:spacing w:after="0" w:line="240" w:lineRule="auto"/>
        <w:ind w:right="465"/>
        <w:rPr>
          <w:rFonts w:ascii="Tahoma" w:eastAsia="Times New Roman" w:hAnsi="Tahoma" w:cs="Tahoma"/>
          <w:b/>
          <w:bCs/>
          <w:color w:val="000000"/>
          <w:sz w:val="20"/>
          <w:szCs w:val="20"/>
        </w:rPr>
      </w:pPr>
    </w:p>
    <w:p w:rsidR="00DB4ACB" w:rsidRPr="00DB4ACB" w:rsidRDefault="00DB4ACB" w:rsidP="00DB4ACB">
      <w:pPr>
        <w:shd w:val="clear" w:color="auto" w:fill="F5F5F5"/>
        <w:spacing w:after="0" w:line="240" w:lineRule="auto"/>
        <w:ind w:right="465"/>
        <w:rPr>
          <w:rFonts w:ascii="Arial" w:eastAsia="Times New Roman" w:hAnsi="Arial" w:cs="Arial"/>
          <w:b/>
          <w:bCs/>
          <w:color w:val="555555"/>
          <w:sz w:val="19"/>
          <w:szCs w:val="19"/>
        </w:rPr>
      </w:pPr>
      <w:r w:rsidRPr="00DB4ACB">
        <w:rPr>
          <w:rFonts w:ascii="Tahoma" w:eastAsia="Times New Roman" w:hAnsi="Tahoma" w:cs="Tahoma"/>
          <w:b/>
          <w:bCs/>
          <w:color w:val="000000"/>
          <w:sz w:val="20"/>
          <w:szCs w:val="20"/>
        </w:rPr>
        <w:t>BVCP policy 3.23</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Calibri" w:eastAsia="Times New Roman" w:hAnsi="Calibri" w:cs="Arial"/>
          <w:b/>
          <w:bCs/>
          <w:color w:val="000000"/>
          <w:sz w:val="19"/>
          <w:szCs w:val="19"/>
        </w:rPr>
        <w:t> </w:t>
      </w:r>
    </w:p>
    <w:p w:rsidR="00DB4ACB" w:rsidRPr="00DB4ACB" w:rsidRDefault="00DB4ACB" w:rsidP="00DB4ACB">
      <w:pPr>
        <w:shd w:val="clear" w:color="auto" w:fill="FFF1A8"/>
        <w:spacing w:before="100" w:beforeAutospacing="1" w:after="240" w:line="240" w:lineRule="auto"/>
        <w:ind w:right="465"/>
        <w:rPr>
          <w:rFonts w:ascii="Arial" w:eastAsia="Times New Roman" w:hAnsi="Arial" w:cs="Arial"/>
          <w:b/>
          <w:bCs/>
          <w:color w:val="555555"/>
          <w:sz w:val="19"/>
          <w:szCs w:val="19"/>
        </w:rPr>
      </w:pPr>
      <w:r w:rsidRPr="00DB4ACB">
        <w:rPr>
          <w:rFonts w:ascii="Cambria" w:eastAsia="Times New Roman" w:hAnsi="Cambria" w:cs="Arial"/>
          <w:b/>
          <w:bCs/>
          <w:color w:val="000000"/>
          <w:sz w:val="19"/>
          <w:szCs w:val="19"/>
        </w:rPr>
        <w:t xml:space="preserve">You guys have probably already seen this, but I thought it was </w:t>
      </w:r>
      <w:proofErr w:type="gramStart"/>
      <w:r w:rsidRPr="00DB4ACB">
        <w:rPr>
          <w:rFonts w:ascii="Cambria" w:eastAsia="Times New Roman" w:hAnsi="Cambria" w:cs="Arial"/>
          <w:b/>
          <w:bCs/>
          <w:color w:val="000000"/>
          <w:sz w:val="19"/>
          <w:szCs w:val="19"/>
        </w:rPr>
        <w:t>really interesting</w:t>
      </w:r>
      <w:proofErr w:type="gramEnd"/>
      <w:r w:rsidRPr="00DB4ACB">
        <w:rPr>
          <w:rFonts w:ascii="Cambria" w:eastAsia="Times New Roman" w:hAnsi="Cambria" w:cs="Arial"/>
          <w:b/>
          <w:bCs/>
          <w:color w:val="000000"/>
          <w:sz w:val="19"/>
          <w:szCs w:val="19"/>
        </w:rPr>
        <w:t xml:space="preserve"> that the BVCP Policies themselves say that we should be planning for larger floods than 100-year events. I pasted that policy (Policy 3.23), along with other ones of interest (e.g., stating a preference for natural, non-structural approaches), below.</w:t>
      </w:r>
    </w:p>
    <w:p w:rsidR="00DB4ACB" w:rsidRPr="00DB4ACB" w:rsidRDefault="00DB4ACB" w:rsidP="00DB4ACB">
      <w:pPr>
        <w:shd w:val="clear" w:color="auto" w:fill="FFF1A8"/>
        <w:spacing w:before="100" w:beforeAutospacing="1" w:after="240" w:line="240" w:lineRule="auto"/>
        <w:ind w:right="465"/>
        <w:rPr>
          <w:rFonts w:ascii="Arial" w:eastAsia="Times New Roman" w:hAnsi="Arial" w:cs="Arial"/>
          <w:b/>
          <w:bCs/>
          <w:color w:val="555555"/>
          <w:sz w:val="19"/>
          <w:szCs w:val="19"/>
        </w:rPr>
      </w:pPr>
      <w:r w:rsidRPr="00DB4ACB">
        <w:rPr>
          <w:rFonts w:ascii="Calibri" w:eastAsia="Times New Roman" w:hAnsi="Calibri" w:cs="Arial"/>
          <w:b/>
          <w:bCs/>
          <w:color w:val="000000"/>
          <w:sz w:val="19"/>
          <w:szCs w:val="19"/>
        </w:rPr>
        <w:t>Kristin</w:t>
      </w:r>
    </w:p>
    <w:p w:rsidR="00DB4ACB" w:rsidRPr="00DB4ACB" w:rsidRDefault="00DB4ACB" w:rsidP="00DB4ACB">
      <w:pPr>
        <w:shd w:val="clear" w:color="auto" w:fill="FFF1A8"/>
        <w:spacing w:before="100" w:beforeAutospacing="1" w:after="240" w:line="240" w:lineRule="auto"/>
        <w:ind w:right="465"/>
        <w:rPr>
          <w:rFonts w:ascii="Arial" w:eastAsia="Times New Roman" w:hAnsi="Arial" w:cs="Arial"/>
          <w:b/>
          <w:bCs/>
          <w:color w:val="555555"/>
          <w:sz w:val="19"/>
          <w:szCs w:val="19"/>
        </w:rPr>
      </w:pPr>
      <w:r w:rsidRPr="00DB4ACB">
        <w:rPr>
          <w:rFonts w:ascii="Cambria" w:eastAsia="Times New Roman" w:hAnsi="Cambria" w:cs="Arial"/>
          <w:b/>
          <w:bCs/>
          <w:color w:val="000000"/>
          <w:sz w:val="19"/>
          <w:szCs w:val="19"/>
        </w:rPr>
        <w:t>3.23 Larger Flooding Events</w:t>
      </w:r>
      <w:r w:rsidRPr="00DB4ACB">
        <w:rPr>
          <w:rFonts w:ascii="Cambria" w:eastAsia="Times New Roman" w:hAnsi="Cambria" w:cs="Arial"/>
          <w:b/>
          <w:bCs/>
          <w:color w:val="000000"/>
          <w:sz w:val="19"/>
          <w:szCs w:val="19"/>
          <w:shd w:val="clear" w:color="auto" w:fill="FFFF00"/>
        </w:rPr>
        <w:t xml:space="preserve"> The city recognizes that floods larger </w:t>
      </w:r>
      <w:proofErr w:type="spellStart"/>
      <w:r w:rsidRPr="00DB4ACB">
        <w:rPr>
          <w:rFonts w:ascii="Cambria" w:eastAsia="Times New Roman" w:hAnsi="Cambria" w:cs="Arial"/>
          <w:b/>
          <w:bCs/>
          <w:color w:val="000000"/>
          <w:sz w:val="19"/>
          <w:szCs w:val="19"/>
          <w:shd w:val="clear" w:color="auto" w:fill="FFFF00"/>
        </w:rPr>
        <w:t>then</w:t>
      </w:r>
      <w:proofErr w:type="spellEnd"/>
      <w:r w:rsidRPr="00DB4ACB">
        <w:rPr>
          <w:rFonts w:ascii="Cambria" w:eastAsia="Times New Roman" w:hAnsi="Cambria" w:cs="Arial"/>
          <w:b/>
          <w:bCs/>
          <w:color w:val="000000"/>
          <w:sz w:val="19"/>
          <w:szCs w:val="19"/>
          <w:shd w:val="clear" w:color="auto" w:fill="FFFF00"/>
        </w:rPr>
        <w:t xml:space="preserve"> the 100-year event will occur resulting in greater risks and flood damage that will affect even improvements constructed with standard flood protection measures</w:t>
      </w:r>
      <w:r w:rsidRPr="00DB4ACB">
        <w:rPr>
          <w:rFonts w:ascii="Cambria" w:eastAsia="Times New Roman" w:hAnsi="Cambria" w:cs="Arial"/>
          <w:b/>
          <w:bCs/>
          <w:color w:val="000000"/>
          <w:sz w:val="19"/>
          <w:szCs w:val="19"/>
        </w:rPr>
        <w:t>. The city will seek to better understand the impact of larger flood events and consider necessary floodplain management strategies including the protection of critical facilities.</w:t>
      </w:r>
    </w:p>
    <w:p w:rsidR="00DB4ACB" w:rsidRPr="00DB4ACB" w:rsidRDefault="00DB4ACB" w:rsidP="00DB4ACB">
      <w:pPr>
        <w:shd w:val="clear" w:color="auto" w:fill="FFF1A8"/>
        <w:spacing w:before="100" w:beforeAutospacing="1" w:after="240" w:line="240" w:lineRule="auto"/>
        <w:ind w:right="465"/>
        <w:rPr>
          <w:rFonts w:ascii="Arial" w:eastAsia="Times New Roman" w:hAnsi="Arial" w:cs="Arial"/>
          <w:b/>
          <w:bCs/>
          <w:color w:val="555555"/>
          <w:sz w:val="19"/>
          <w:szCs w:val="19"/>
        </w:rPr>
      </w:pPr>
      <w:r w:rsidRPr="00DB4ACB">
        <w:rPr>
          <w:rFonts w:ascii="Cambria" w:eastAsia="Times New Roman" w:hAnsi="Cambria" w:cs="Arial"/>
          <w:b/>
          <w:bCs/>
          <w:color w:val="000000"/>
          <w:sz w:val="19"/>
          <w:szCs w:val="19"/>
        </w:rPr>
        <w:t>3.20 Flood Management T</w:t>
      </w:r>
      <w:r w:rsidRPr="00DB4ACB">
        <w:rPr>
          <w:rFonts w:ascii="Cambria" w:eastAsia="Times New Roman" w:hAnsi="Cambria" w:cs="Arial"/>
          <w:b/>
          <w:bCs/>
          <w:color w:val="000000"/>
          <w:sz w:val="19"/>
          <w:szCs w:val="19"/>
          <w:shd w:val="clear" w:color="auto" w:fill="FFFF00"/>
        </w:rPr>
        <w:t>he city and county will protect the public and property from the impacts of flooding in a timely and cost-effective manner while balancing community interests with public safety needs. The city and county will manage the potential for floods by implementing the following guiding principles: a) Preserve floodplains b) Be prepared for floods c) Help people protect themselves from flood hazards d) Prevent unwise uses and adverse impacts in the floodplain e) Seek to accommodate floods, not control them. The city seeks to manage flood recovery by protecting critical facilities in the 500-year floodplain and implementing multi hazard mitigation and flood response and recovery plans.</w:t>
      </w:r>
    </w:p>
    <w:p w:rsidR="00DB4ACB" w:rsidRPr="00DB4ACB" w:rsidRDefault="00DB4ACB" w:rsidP="00DB4ACB">
      <w:pPr>
        <w:shd w:val="clear" w:color="auto" w:fill="FFF1A8"/>
        <w:spacing w:before="100" w:beforeAutospacing="1" w:after="240" w:line="240" w:lineRule="auto"/>
        <w:ind w:right="465"/>
        <w:rPr>
          <w:rFonts w:ascii="Arial" w:eastAsia="Times New Roman" w:hAnsi="Arial" w:cs="Arial"/>
          <w:b/>
          <w:bCs/>
          <w:color w:val="555555"/>
          <w:sz w:val="19"/>
          <w:szCs w:val="19"/>
        </w:rPr>
      </w:pPr>
      <w:r w:rsidRPr="00DB4ACB">
        <w:rPr>
          <w:rFonts w:ascii="Cambria" w:eastAsia="Times New Roman" w:hAnsi="Cambria" w:cs="Arial"/>
          <w:b/>
          <w:bCs/>
          <w:color w:val="000000"/>
          <w:sz w:val="19"/>
          <w:szCs w:val="19"/>
        </w:rPr>
        <w:t>3.19 Preservation of Floodplains Undeveloped floodplains will be preserved or restored where possible through public land acquisition of high hazard properties, private land dedication and multiple program coordination.</w:t>
      </w:r>
      <w:r w:rsidRPr="00DB4ACB">
        <w:rPr>
          <w:rFonts w:ascii="Cambria" w:eastAsia="Times New Roman" w:hAnsi="Cambria" w:cs="Arial"/>
          <w:b/>
          <w:bCs/>
          <w:color w:val="000000"/>
          <w:sz w:val="19"/>
          <w:szCs w:val="19"/>
          <w:shd w:val="clear" w:color="auto" w:fill="FFFF00"/>
        </w:rPr>
        <w:t xml:space="preserve"> Comprehensive planning and management of floodplain lands will promote the preservation of natural and beneficial functions of floodplains whenever possible.</w:t>
      </w:r>
    </w:p>
    <w:p w:rsidR="00DB4ACB" w:rsidRPr="00DB4ACB" w:rsidRDefault="00DB4ACB" w:rsidP="00DB4ACB">
      <w:pPr>
        <w:shd w:val="clear" w:color="auto" w:fill="FFF1A8"/>
        <w:spacing w:before="100" w:beforeAutospacing="1" w:after="240" w:line="240" w:lineRule="auto"/>
        <w:ind w:right="465"/>
        <w:rPr>
          <w:rFonts w:ascii="Arial" w:eastAsia="Times New Roman" w:hAnsi="Arial" w:cs="Arial"/>
          <w:b/>
          <w:bCs/>
          <w:color w:val="555555"/>
          <w:sz w:val="19"/>
          <w:szCs w:val="19"/>
        </w:rPr>
      </w:pPr>
      <w:r w:rsidRPr="00DB4ACB">
        <w:rPr>
          <w:rFonts w:ascii="Cambria" w:eastAsia="Times New Roman" w:hAnsi="Cambria" w:cs="Arial"/>
          <w:b/>
          <w:bCs/>
          <w:color w:val="000000"/>
          <w:sz w:val="19"/>
          <w:szCs w:val="19"/>
        </w:rPr>
        <w:t xml:space="preserve">3.21 Non-Structural Approach The city and county will seek to preserve the natural and beneficial functions of floodplains by emphasizing and balancing the use of non-structural measures with structural mitigation. Where drainageway improvements are proposed, a non-structural approach should be applied wherever possible to preserve the natural values of local waterways while balancing private property interests and associated cost to the city. </w:t>
      </w:r>
    </w:p>
    <w:p w:rsidR="00DB4ACB" w:rsidRPr="00DB4ACB" w:rsidRDefault="00DB4ACB" w:rsidP="00DB4ACB">
      <w:pPr>
        <w:shd w:val="clear" w:color="auto" w:fill="FFF1A8"/>
        <w:spacing w:before="100" w:beforeAutospacing="1" w:after="240" w:line="240" w:lineRule="auto"/>
        <w:ind w:right="465"/>
        <w:rPr>
          <w:rFonts w:ascii="Arial" w:eastAsia="Times New Roman" w:hAnsi="Arial" w:cs="Arial"/>
          <w:b/>
          <w:bCs/>
          <w:color w:val="555555"/>
          <w:sz w:val="19"/>
          <w:szCs w:val="19"/>
        </w:rPr>
      </w:pPr>
      <w:r w:rsidRPr="00DB4ACB">
        <w:rPr>
          <w:rFonts w:ascii="Cambria" w:eastAsia="Times New Roman" w:hAnsi="Cambria" w:cs="Arial"/>
          <w:b/>
          <w:bCs/>
          <w:color w:val="000000"/>
          <w:sz w:val="19"/>
          <w:szCs w:val="19"/>
        </w:rPr>
        <w:t xml:space="preserve">3.22 Protection of High Hazard Areas The city will prevent redevelopment of significantly flood-damaged properties in high hazard areas. The city will prepare a plan for property acquisition and other forms of mitigation for flood-damaged and undeveloped land in high hazard flood areas. </w:t>
      </w:r>
      <w:r w:rsidRPr="00DB4ACB">
        <w:rPr>
          <w:rFonts w:ascii="Cambria" w:eastAsia="Times New Roman" w:hAnsi="Cambria" w:cs="Arial"/>
          <w:b/>
          <w:bCs/>
          <w:color w:val="000000"/>
          <w:sz w:val="19"/>
          <w:szCs w:val="19"/>
        </w:rPr>
        <w:lastRenderedPageBreak/>
        <w:t xml:space="preserve">Undeveloped high hazard flood areas will be retained in their natural state whenever possible. Compatible uses of riparian corridors, such as natural ecosystems, wildlife habitat and wetlands will be encouraged wherever appropriate. Trails or other open recreational facilities may be feasible in certain areas. </w:t>
      </w:r>
    </w:p>
    <w:p w:rsidR="00DB4ACB" w:rsidRPr="00DB4ACB" w:rsidRDefault="00DB4ACB" w:rsidP="00DB4ACB">
      <w:pPr>
        <w:shd w:val="clear" w:color="auto" w:fill="FFF1A8"/>
        <w:spacing w:before="100" w:beforeAutospacing="1" w:after="240" w:line="240" w:lineRule="auto"/>
        <w:ind w:right="465"/>
        <w:rPr>
          <w:rFonts w:ascii="Arial" w:eastAsia="Times New Roman" w:hAnsi="Arial" w:cs="Arial"/>
          <w:b/>
          <w:bCs/>
          <w:color w:val="555555"/>
          <w:sz w:val="19"/>
          <w:szCs w:val="19"/>
        </w:rPr>
      </w:pPr>
      <w:r w:rsidRPr="00DB4ACB">
        <w:rPr>
          <w:rFonts w:ascii="Cambria" w:eastAsia="Times New Roman" w:hAnsi="Cambria" w:cs="Arial"/>
          <w:b/>
          <w:bCs/>
          <w:color w:val="000000"/>
          <w:sz w:val="19"/>
          <w:szCs w:val="19"/>
        </w:rPr>
        <w:t>3.16 Hazardous Areas Hazardous areas that present danger to life and property from flood, forest fire, steep slopes, erosion, unstable soil, subsidence or similar geological development constraints will be delineated, and development in such areas will be carefully controlled or prohibited.</w:t>
      </w:r>
    </w:p>
    <w:p w:rsidR="00DB4ACB" w:rsidRPr="00DB4ACB" w:rsidRDefault="00DB4ACB" w:rsidP="00DB4ACB">
      <w:pPr>
        <w:shd w:val="clear" w:color="auto" w:fill="FFF1A8"/>
        <w:spacing w:before="100" w:beforeAutospacing="1" w:after="240" w:line="240" w:lineRule="auto"/>
        <w:ind w:right="465"/>
        <w:rPr>
          <w:rFonts w:ascii="Arial" w:eastAsia="Times New Roman" w:hAnsi="Arial" w:cs="Arial"/>
          <w:b/>
          <w:bCs/>
          <w:color w:val="555555"/>
          <w:sz w:val="19"/>
          <w:szCs w:val="19"/>
        </w:rPr>
      </w:pPr>
      <w:r w:rsidRPr="00DB4ACB">
        <w:rPr>
          <w:rFonts w:ascii="Calibri" w:eastAsia="Times New Roman" w:hAnsi="Calibri" w:cs="Arial"/>
          <w:b/>
          <w:bCs/>
          <w:color w:val="000000"/>
          <w:sz w:val="19"/>
          <w:szCs w:val="19"/>
        </w:rPr>
        <w:t> </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B0F0"/>
          <w:sz w:val="26"/>
          <w:szCs w:val="26"/>
        </w:rPr>
        <w:t xml:space="preserve"> [the parts in blue show updates since the Jan </w:t>
      </w:r>
      <w:proofErr w:type="gramStart"/>
      <w:r w:rsidRPr="00DB4ACB">
        <w:rPr>
          <w:rFonts w:ascii="Arial" w:eastAsia="Times New Roman" w:hAnsi="Arial" w:cs="Arial"/>
          <w:b/>
          <w:bCs/>
          <w:color w:val="00B0F0"/>
          <w:sz w:val="26"/>
          <w:szCs w:val="26"/>
        </w:rPr>
        <w:t>version</w:t>
      </w:r>
      <w:r>
        <w:rPr>
          <w:rFonts w:ascii="Arial" w:eastAsia="Times New Roman" w:hAnsi="Arial" w:cs="Arial"/>
          <w:b/>
          <w:bCs/>
          <w:color w:val="00B0F0"/>
          <w:sz w:val="26"/>
          <w:szCs w:val="26"/>
        </w:rPr>
        <w:t>;  this</w:t>
      </w:r>
      <w:proofErr w:type="gramEnd"/>
      <w:r>
        <w:rPr>
          <w:rFonts w:ascii="Arial" w:eastAsia="Times New Roman" w:hAnsi="Arial" w:cs="Arial"/>
          <w:b/>
          <w:bCs/>
          <w:color w:val="00B0F0"/>
          <w:sz w:val="26"/>
          <w:szCs w:val="26"/>
        </w:rPr>
        <w:t xml:space="preserve"> is the march 24 2017 version</w:t>
      </w:r>
      <w:r w:rsidRPr="00DB4ACB">
        <w:rPr>
          <w:rFonts w:ascii="Arial" w:eastAsia="Times New Roman" w:hAnsi="Arial" w:cs="Arial"/>
          <w:b/>
          <w:bCs/>
          <w:color w:val="00B0F0"/>
          <w:sz w:val="26"/>
          <w:szCs w:val="26"/>
        </w:rPr>
        <w:t>]</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sz w:val="26"/>
          <w:szCs w:val="26"/>
        </w:rPr>
        <w:t>3.16 Hazardous Areas</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 xml:space="preserve">Hazardous areas that present </w:t>
      </w:r>
      <w:r w:rsidRPr="00DB4ACB">
        <w:rPr>
          <w:rFonts w:ascii="Arial" w:eastAsia="Times New Roman" w:hAnsi="Arial" w:cs="Arial"/>
          <w:b/>
          <w:bCs/>
          <w:color w:val="3EB0C3"/>
        </w:rPr>
        <w:t xml:space="preserve">a </w:t>
      </w:r>
      <w:r w:rsidRPr="00DB4ACB">
        <w:rPr>
          <w:rFonts w:ascii="TimesNewRomanPSMT" w:eastAsia="Times New Roman" w:hAnsi="TimesNewRomanPSMT" w:cs="Arial"/>
          <w:b/>
          <w:bCs/>
          <w:color w:val="000000"/>
        </w:rPr>
        <w:t>danger to life and property from flood, forest fire, steep slopes, erosion,</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unstable soil, subsidence or similar geological development constraints will be delineated, and</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development in such areas will be carefully controlled or prohibited.</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sz w:val="26"/>
          <w:szCs w:val="26"/>
        </w:rPr>
        <w:t xml:space="preserve">3.17 </w:t>
      </w:r>
      <w:r w:rsidRPr="00DB4ACB">
        <w:rPr>
          <w:rFonts w:ascii="Arial" w:eastAsia="Times New Roman" w:hAnsi="Arial" w:cs="Arial"/>
          <w:b/>
          <w:bCs/>
          <w:color w:val="3EB0C3"/>
          <w:sz w:val="26"/>
          <w:szCs w:val="26"/>
        </w:rPr>
        <w:t xml:space="preserve">Erosive Slopes and </w:t>
      </w:r>
      <w:r w:rsidRPr="00DB4ACB">
        <w:rPr>
          <w:rFonts w:ascii="Arial" w:eastAsia="Times New Roman" w:hAnsi="Arial" w:cs="Arial"/>
          <w:b/>
          <w:bCs/>
          <w:color w:val="000000"/>
          <w:sz w:val="26"/>
          <w:szCs w:val="26"/>
        </w:rPr>
        <w:t>Hillside Protection</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Hillside and ridge-line development will be carried out in a manner that, to the extent possible, avoids</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 xml:space="preserve">both negative environmental consequences to the immediate and surrounding area and the </w:t>
      </w:r>
      <w:proofErr w:type="spellStart"/>
      <w:r w:rsidRPr="00DB4ACB">
        <w:rPr>
          <w:rFonts w:ascii="Arial" w:eastAsia="Times New Roman" w:hAnsi="Arial" w:cs="Arial"/>
          <w:b/>
          <w:bCs/>
          <w:color w:val="000000"/>
        </w:rPr>
        <w:t>degrad</w:t>
      </w:r>
      <w:r w:rsidRPr="00DB4ACB">
        <w:rPr>
          <w:rFonts w:ascii="Arial" w:eastAsia="Times New Roman" w:hAnsi="Arial" w:cs="Arial"/>
          <w:b/>
          <w:bCs/>
          <w:color w:val="3EB0C3"/>
        </w:rPr>
        <w:t>ationing</w:t>
      </w:r>
      <w:proofErr w:type="spellEnd"/>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 xml:space="preserve">of views and vistas from and of public areas. </w:t>
      </w:r>
      <w:r w:rsidRPr="00DB4ACB">
        <w:rPr>
          <w:rFonts w:ascii="Arial" w:eastAsia="Times New Roman" w:hAnsi="Arial" w:cs="Arial"/>
          <w:b/>
          <w:bCs/>
          <w:color w:val="3EB0C3"/>
        </w:rPr>
        <w:t>Regulations should address the risk of earth movement</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3EB0C3"/>
        </w:rPr>
        <w:t>and/or mud slides to guide planning, design and construction of any development on, adjacent to, or at the</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3EB0C3"/>
        </w:rPr>
        <w:t>base of hillsides</w:t>
      </w:r>
      <w:r w:rsidRPr="00DB4ACB">
        <w:rPr>
          <w:rFonts w:ascii="Arial" w:eastAsia="Times New Roman" w:hAnsi="Arial" w:cs="Arial"/>
          <w:b/>
          <w:bCs/>
          <w:color w:val="000000"/>
        </w:rPr>
        <w:t>.</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sz w:val="26"/>
          <w:szCs w:val="26"/>
        </w:rPr>
        <w:t>3.18 Wildfire Protection and Management</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TimesNewRomanPSMT" w:eastAsia="Times New Roman" w:hAnsi="TimesNewRomanPSMT" w:cs="Arial"/>
          <w:b/>
          <w:bCs/>
          <w:color w:val="3EB0C3"/>
        </w:rPr>
        <w:t xml:space="preserve">As Boulder County’s climate </w:t>
      </w:r>
      <w:r w:rsidRPr="00DB4ACB">
        <w:rPr>
          <w:rFonts w:ascii="Arial" w:eastAsia="Times New Roman" w:hAnsi="Arial" w:cs="Arial"/>
          <w:b/>
          <w:bCs/>
          <w:color w:val="3EB0C3"/>
        </w:rPr>
        <w:t xml:space="preserve">changes, wildfire may become increasingly common. </w:t>
      </w:r>
      <w:r w:rsidRPr="00DB4ACB">
        <w:rPr>
          <w:rFonts w:ascii="Arial" w:eastAsia="Times New Roman" w:hAnsi="Arial" w:cs="Arial"/>
          <w:b/>
          <w:bCs/>
          <w:color w:val="000000"/>
        </w:rPr>
        <w:t>The city and county</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will require on-site and off-</w:t>
      </w:r>
      <w:r w:rsidRPr="00DB4ACB">
        <w:rPr>
          <w:rFonts w:ascii="TimesNewRomanPSMT" w:eastAsia="Times New Roman" w:hAnsi="TimesNewRomanPSMT" w:cs="Arial"/>
          <w:b/>
          <w:bCs/>
          <w:color w:val="000000"/>
        </w:rPr>
        <w:t>site measures to guard against the danger of fire in developments adjacent to</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natural lands and consistent with forest and grassland ecosystem management principles and practices.</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TimesNewRomanPSMT" w:eastAsia="Times New Roman" w:hAnsi="TimesNewRomanPSMT" w:cs="Arial"/>
          <w:b/>
          <w:bCs/>
          <w:color w:val="000000"/>
        </w:rPr>
        <w:t xml:space="preserve">Recognizing that fire is a widely accepted means of managing ecosystems </w:t>
      </w:r>
      <w:r w:rsidRPr="00DB4ACB">
        <w:rPr>
          <w:rFonts w:ascii="Arial" w:eastAsia="Times New Roman" w:hAnsi="Arial" w:cs="Arial"/>
          <w:b/>
          <w:bCs/>
          <w:color w:val="3EB0C3"/>
        </w:rPr>
        <w:t>and wildfire risk</w:t>
      </w:r>
      <w:r w:rsidRPr="00DB4ACB">
        <w:rPr>
          <w:rFonts w:ascii="Arial" w:eastAsia="Times New Roman" w:hAnsi="Arial" w:cs="Arial"/>
          <w:b/>
          <w:bCs/>
          <w:color w:val="000000"/>
        </w:rPr>
        <w:t>, the city and</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TimesNewRomanPSMT" w:eastAsia="Times New Roman" w:hAnsi="TimesNewRomanPSMT" w:cs="Arial"/>
          <w:b/>
          <w:bCs/>
          <w:color w:val="000000"/>
        </w:rPr>
        <w:t>county will integrate ecosystem management principles with wildfire hazard mitigation planning and</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urban design.</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sz w:val="26"/>
          <w:szCs w:val="26"/>
        </w:rPr>
        <w:t>3.19 Preservation of Floodplains</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TimesNewRomanPSMT" w:eastAsia="Times New Roman" w:hAnsi="TimesNewRomanPSMT" w:cs="Arial"/>
          <w:b/>
          <w:bCs/>
          <w:color w:val="000000"/>
        </w:rPr>
        <w:t>Undeveloped floodplains will be preserved or restored where possible through public land acqui</w:t>
      </w:r>
      <w:r w:rsidRPr="00DB4ACB">
        <w:rPr>
          <w:rFonts w:ascii="Arial" w:eastAsia="Times New Roman" w:hAnsi="Arial" w:cs="Arial"/>
          <w:b/>
          <w:bCs/>
          <w:color w:val="000000"/>
        </w:rPr>
        <w:t>sition of</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high hazard properties, private land dedication and multiple program coordination. Comprehensive</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TimesNewRomanPSMT" w:eastAsia="Times New Roman" w:hAnsi="TimesNewRomanPSMT" w:cs="Arial"/>
          <w:b/>
          <w:bCs/>
          <w:color w:val="000000"/>
        </w:rPr>
        <w:t>planning and management of floodplain lands will promote the preservation of natural and beneficial</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TimesNewRomanPSMT" w:eastAsia="Times New Roman" w:hAnsi="TimesNewRomanPSMT" w:cs="Arial"/>
          <w:b/>
          <w:bCs/>
          <w:color w:val="000000"/>
        </w:rPr>
        <w:t>functions of floodplains whenever possible.</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sz w:val="26"/>
          <w:szCs w:val="26"/>
        </w:rPr>
        <w:t>3.20 Flood</w:t>
      </w:r>
      <w:r w:rsidRPr="00DB4ACB">
        <w:rPr>
          <w:rFonts w:ascii="Arial" w:eastAsia="Times New Roman" w:hAnsi="Arial" w:cs="Arial"/>
          <w:b/>
          <w:bCs/>
          <w:color w:val="3EB0C3"/>
          <w:sz w:val="26"/>
          <w:szCs w:val="26"/>
        </w:rPr>
        <w:t xml:space="preserve">plain </w:t>
      </w:r>
      <w:r w:rsidRPr="00DB4ACB">
        <w:rPr>
          <w:rFonts w:ascii="Arial" w:eastAsia="Times New Roman" w:hAnsi="Arial" w:cs="Arial"/>
          <w:b/>
          <w:bCs/>
          <w:color w:val="000000"/>
          <w:sz w:val="26"/>
          <w:szCs w:val="26"/>
        </w:rPr>
        <w:t>Management</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lastRenderedPageBreak/>
        <w:t xml:space="preserve">The city and county </w:t>
      </w:r>
      <w:r w:rsidRPr="00DB4ACB">
        <w:rPr>
          <w:rFonts w:ascii="TimesNewRomanPSMT" w:eastAsia="Times New Roman" w:hAnsi="TimesNewRomanPSMT" w:cs="Arial"/>
          <w:b/>
          <w:bCs/>
          <w:color w:val="000000"/>
        </w:rPr>
        <w:t xml:space="preserve">will protect the public and property from the impacts of flooding in a timely and cost </w:t>
      </w:r>
      <w:r w:rsidRPr="00DB4ACB">
        <w:rPr>
          <w:rFonts w:ascii="Arial" w:eastAsia="Times New Roman" w:hAnsi="Arial" w:cs="Arial"/>
          <w:b/>
          <w:bCs/>
          <w:color w:val="000000"/>
        </w:rPr>
        <w:t>effective</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 xml:space="preserve">manner while balancing community interests with public safety needs. </w:t>
      </w:r>
      <w:r w:rsidRPr="00DB4ACB">
        <w:rPr>
          <w:rFonts w:ascii="Arial" w:eastAsia="Times New Roman" w:hAnsi="Arial" w:cs="Arial"/>
          <w:b/>
          <w:bCs/>
          <w:color w:val="3EB0C3"/>
        </w:rPr>
        <w:t>Recognizing that the</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3EB0C3"/>
        </w:rPr>
        <w:t>impact of climate change on the magnitude and frequency of significant flood events is not yet known, the</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3EB0C3"/>
        </w:rPr>
        <w:t>city and county will continue to monitor the effects of climate change on floodplain delineation and</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3EB0C3"/>
        </w:rPr>
        <w:t xml:space="preserve">management and amend regulation and management practices as needed </w:t>
      </w:r>
      <w:proofErr w:type="gramStart"/>
      <w:r w:rsidRPr="00DB4ACB">
        <w:rPr>
          <w:rFonts w:ascii="Arial" w:eastAsia="Times New Roman" w:hAnsi="Arial" w:cs="Arial"/>
          <w:b/>
          <w:bCs/>
          <w:color w:val="3EB0C3"/>
        </w:rPr>
        <w:t>for the purpose of</w:t>
      </w:r>
      <w:proofErr w:type="gramEnd"/>
      <w:r w:rsidRPr="00DB4ACB">
        <w:rPr>
          <w:rFonts w:ascii="Arial" w:eastAsia="Times New Roman" w:hAnsi="Arial" w:cs="Arial"/>
          <w:b/>
          <w:bCs/>
          <w:color w:val="3EB0C3"/>
        </w:rPr>
        <w:t xml:space="preserve"> protecting life</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3EB0C3"/>
        </w:rPr>
        <w:t>and property.</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 xml:space="preserve">The city and county </w:t>
      </w:r>
      <w:r w:rsidRPr="00DB4ACB">
        <w:rPr>
          <w:rFonts w:ascii="TimesNewRomanPSMT" w:eastAsia="Times New Roman" w:hAnsi="TimesNewRomanPSMT" w:cs="Arial"/>
          <w:b/>
          <w:bCs/>
          <w:color w:val="000000"/>
        </w:rPr>
        <w:t>will manage the potential for floods by implementing the following guiding</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TimesNewRomanPSMT" w:eastAsia="Times New Roman" w:hAnsi="TimesNewRomanPSMT" w:cs="Arial"/>
          <w:b/>
          <w:bCs/>
          <w:color w:val="000000"/>
        </w:rPr>
        <w:t>principles: a) Preserve floodplains</w:t>
      </w:r>
      <w:r w:rsidRPr="00DB4ACB">
        <w:rPr>
          <w:rFonts w:ascii="Arial" w:eastAsia="Times New Roman" w:hAnsi="Arial" w:cs="Arial"/>
          <w:b/>
          <w:bCs/>
          <w:color w:val="3EB0C3"/>
        </w:rPr>
        <w:t xml:space="preserve">; </w:t>
      </w:r>
      <w:r w:rsidRPr="00DB4ACB">
        <w:rPr>
          <w:rFonts w:ascii="TimesNewRomanPSMT" w:eastAsia="Times New Roman" w:hAnsi="TimesNewRomanPSMT" w:cs="Arial"/>
          <w:b/>
          <w:bCs/>
          <w:color w:val="000000"/>
        </w:rPr>
        <w:t>b) Be prepared for flood</w:t>
      </w:r>
      <w:r w:rsidRPr="00DB4ACB">
        <w:rPr>
          <w:rFonts w:ascii="Arial" w:eastAsia="Times New Roman" w:hAnsi="Arial" w:cs="Arial"/>
          <w:b/>
          <w:bCs/>
          <w:color w:val="000000"/>
        </w:rPr>
        <w:t>s</w:t>
      </w:r>
      <w:r w:rsidRPr="00DB4ACB">
        <w:rPr>
          <w:rFonts w:ascii="Arial" w:eastAsia="Times New Roman" w:hAnsi="Arial" w:cs="Arial"/>
          <w:b/>
          <w:bCs/>
          <w:color w:val="3EB0C3"/>
        </w:rPr>
        <w:t xml:space="preserve">; </w:t>
      </w:r>
      <w:r w:rsidRPr="00DB4ACB">
        <w:rPr>
          <w:rFonts w:ascii="Arial" w:eastAsia="Times New Roman" w:hAnsi="Arial" w:cs="Arial"/>
          <w:b/>
          <w:bCs/>
          <w:color w:val="000000"/>
        </w:rPr>
        <w:t>c) Help people protect themselves from</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TimesNewRomanPSMT" w:eastAsia="Times New Roman" w:hAnsi="TimesNewRomanPSMT" w:cs="Arial"/>
          <w:b/>
          <w:bCs/>
          <w:color w:val="000000"/>
        </w:rPr>
        <w:t>flood hazards</w:t>
      </w:r>
      <w:r w:rsidRPr="00DB4ACB">
        <w:rPr>
          <w:rFonts w:ascii="Arial" w:eastAsia="Times New Roman" w:hAnsi="Arial" w:cs="Arial"/>
          <w:b/>
          <w:bCs/>
          <w:color w:val="3EB0C3"/>
        </w:rPr>
        <w:t xml:space="preserve">; </w:t>
      </w:r>
      <w:r w:rsidRPr="00DB4ACB">
        <w:rPr>
          <w:rFonts w:ascii="TimesNewRomanPSMT" w:eastAsia="Times New Roman" w:hAnsi="TimesNewRomanPSMT" w:cs="Arial"/>
          <w:b/>
          <w:bCs/>
          <w:color w:val="000000"/>
        </w:rPr>
        <w:t>d) Prevent unwise uses and adverse impacts in the floodplain</w:t>
      </w:r>
      <w:r w:rsidRPr="00DB4ACB">
        <w:rPr>
          <w:rFonts w:ascii="Arial" w:eastAsia="Times New Roman" w:hAnsi="Arial" w:cs="Arial"/>
          <w:b/>
          <w:bCs/>
          <w:color w:val="3EB0C3"/>
        </w:rPr>
        <w:t xml:space="preserve">; and </w:t>
      </w:r>
      <w:r w:rsidRPr="00DB4ACB">
        <w:rPr>
          <w:rFonts w:ascii="Arial" w:eastAsia="Times New Roman" w:hAnsi="Arial" w:cs="Arial"/>
          <w:b/>
          <w:bCs/>
          <w:color w:val="000000"/>
        </w:rPr>
        <w:t>e) Seek to accommodate</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TimesNewRomanPSMT" w:eastAsia="Times New Roman" w:hAnsi="TimesNewRomanPSMT" w:cs="Arial"/>
          <w:b/>
          <w:bCs/>
          <w:color w:val="000000"/>
        </w:rPr>
        <w:t>floods, not control them</w:t>
      </w:r>
      <w:r w:rsidRPr="00DB4ACB">
        <w:rPr>
          <w:rFonts w:ascii="Arial" w:eastAsia="Times New Roman" w:hAnsi="Arial" w:cs="Arial"/>
          <w:b/>
          <w:bCs/>
          <w:color w:val="000000"/>
        </w:rPr>
        <w:t>. The city seeks to manage flood recovery by protecting critical facilities in the</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500-year floodplain and implementing multi</w:t>
      </w:r>
      <w:r w:rsidRPr="00DB4ACB">
        <w:rPr>
          <w:rFonts w:ascii="Arial" w:eastAsia="Times New Roman" w:hAnsi="Arial" w:cs="Arial"/>
          <w:b/>
          <w:bCs/>
          <w:color w:val="3EB0C3"/>
        </w:rPr>
        <w:t xml:space="preserve">- </w:t>
      </w:r>
      <w:r w:rsidRPr="00DB4ACB">
        <w:rPr>
          <w:rFonts w:ascii="Arial" w:eastAsia="Times New Roman" w:hAnsi="Arial" w:cs="Arial"/>
          <w:b/>
          <w:bCs/>
          <w:color w:val="000000"/>
        </w:rPr>
        <w:t>hazard mitigation and flood response and recovery plans.</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3EB0C3"/>
        </w:rPr>
        <w:t>In addition, the city and county will prepare for, respond to, and manage flood recovery by implementing</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3EB0C3"/>
        </w:rPr>
        <w:t>multi-hazard mitigation programs and projects, preparing flood response and recovery plans and</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3EB0C3"/>
        </w:rPr>
        <w:t>regulating the siting and protection of critical facilities in floodplains.</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555555"/>
          <w:shd w:val="clear" w:color="auto" w:fill="FFFF00"/>
        </w:rPr>
        <w:t>[** the additions to this policy looked to some of us like they needed revisions – so we have suggested the following revisions:</w:t>
      </w:r>
    </w:p>
    <w:p w:rsidR="00DB4ACB" w:rsidRPr="00DB4ACB" w:rsidRDefault="00DB4ACB" w:rsidP="00DB4ACB">
      <w:pPr>
        <w:shd w:val="clear" w:color="auto" w:fill="FFF1A8"/>
        <w:spacing w:before="100" w:beforeAutospacing="1" w:after="100" w:afterAutospacing="1" w:line="240" w:lineRule="auto"/>
        <w:ind w:left="945" w:right="465"/>
        <w:rPr>
          <w:rFonts w:ascii="Arial" w:eastAsia="Times New Roman" w:hAnsi="Arial" w:cs="Arial"/>
          <w:b/>
          <w:bCs/>
          <w:color w:val="555555"/>
          <w:sz w:val="19"/>
          <w:szCs w:val="19"/>
        </w:rPr>
      </w:pPr>
      <w:r w:rsidRPr="00DB4ACB">
        <w:rPr>
          <w:rFonts w:ascii="Arial" w:eastAsia="Times New Roman" w:hAnsi="Arial" w:cs="Arial"/>
          <w:b/>
          <w:bCs/>
          <w:color w:val="555555"/>
          <w:sz w:val="26"/>
          <w:szCs w:val="26"/>
        </w:rPr>
        <w:t xml:space="preserve">3.20 Floodplain Management </w:t>
      </w:r>
    </w:p>
    <w:p w:rsidR="00DB4ACB" w:rsidRPr="00DB4ACB" w:rsidRDefault="00DB4ACB" w:rsidP="00DB4ACB">
      <w:pPr>
        <w:shd w:val="clear" w:color="auto" w:fill="FFF1A8"/>
        <w:spacing w:before="100" w:beforeAutospacing="1" w:after="100" w:afterAutospacing="1" w:line="240" w:lineRule="auto"/>
        <w:ind w:left="945" w:right="465"/>
        <w:rPr>
          <w:rFonts w:ascii="Arial" w:eastAsia="Times New Roman" w:hAnsi="Arial" w:cs="Arial"/>
          <w:b/>
          <w:bCs/>
          <w:color w:val="555555"/>
          <w:sz w:val="19"/>
          <w:szCs w:val="19"/>
        </w:rPr>
      </w:pPr>
      <w:r w:rsidRPr="00DB4ACB">
        <w:rPr>
          <w:rFonts w:ascii="Times New Roman" w:eastAsia="Times New Roman" w:hAnsi="Times New Roman" w:cs="Times New Roman"/>
          <w:b/>
          <w:bCs/>
          <w:color w:val="555555"/>
        </w:rPr>
        <w:t xml:space="preserve">The city and county will protect the public and property from the impacts of flooding in a timely and cost- effective manner while balancing community interests with public safety needs. </w:t>
      </w:r>
      <w:r w:rsidRPr="00DB4ACB">
        <w:rPr>
          <w:rFonts w:ascii="Times New Roman" w:eastAsia="Times New Roman" w:hAnsi="Times New Roman" w:cs="Times New Roman"/>
          <w:b/>
          <w:bCs/>
          <w:color w:val="C00000"/>
        </w:rPr>
        <w:t xml:space="preserve">[Delete: </w:t>
      </w:r>
      <w:r w:rsidRPr="00DB4ACB">
        <w:rPr>
          <w:rFonts w:ascii="Times New Roman" w:eastAsia="Times New Roman" w:hAnsi="Times New Roman" w:cs="Times New Roman"/>
          <w:b/>
          <w:bCs/>
          <w:strike/>
          <w:color w:val="C00000"/>
        </w:rPr>
        <w:t>Recognizing that the impact of climate change on the magnitude and frequency of significant flood events is not yet known</w:t>
      </w:r>
      <w:r w:rsidRPr="00DB4ACB">
        <w:rPr>
          <w:rFonts w:ascii="Times New Roman" w:eastAsia="Times New Roman" w:hAnsi="Times New Roman" w:cs="Times New Roman"/>
          <w:b/>
          <w:bCs/>
          <w:color w:val="C00000"/>
        </w:rPr>
        <w:t xml:space="preserve"> Extreme Event Attribution science is moving forward rapidly; see </w:t>
      </w:r>
      <w:hyperlink r:id="rId4" w:tgtFrame="_blank" w:history="1">
        <w:r w:rsidRPr="00DB4ACB">
          <w:rPr>
            <w:rFonts w:ascii="Times New Roman" w:eastAsia="Times New Roman" w:hAnsi="Times New Roman" w:cs="Times New Roman"/>
            <w:b/>
            <w:bCs/>
            <w:color w:val="0000FF"/>
            <w:u w:val="single"/>
          </w:rPr>
          <w:t>http://nas-sites.org/americasclimatechoices/other-reports-on-climate-change/attribution-of-extreme-weather-events-in-the-context-of-climate-change/</w:t>
        </w:r>
      </w:hyperlink>
      <w:r w:rsidRPr="00DB4ACB">
        <w:rPr>
          <w:rFonts w:ascii="Times New Roman" w:eastAsia="Times New Roman" w:hAnsi="Times New Roman" w:cs="Times New Roman"/>
          <w:b/>
          <w:bCs/>
          <w:color w:val="C00000"/>
        </w:rPr>
        <w:t xml:space="preserve"> ,] </w:t>
      </w:r>
      <w:r w:rsidRPr="00DB4ACB">
        <w:rPr>
          <w:rFonts w:ascii="Times New Roman" w:eastAsia="Times New Roman" w:hAnsi="Times New Roman" w:cs="Times New Roman"/>
          <w:b/>
          <w:bCs/>
          <w:color w:val="00B0F0"/>
        </w:rPr>
        <w:t xml:space="preserve">The city and county will continue to monitor the effects of climate change on floodplain delineation and management and amend regulation and management practices as needed for the purpose of protecting life and property. </w:t>
      </w:r>
    </w:p>
    <w:p w:rsidR="00DB4ACB" w:rsidRPr="00DB4ACB" w:rsidRDefault="00DB4ACB" w:rsidP="00DB4ACB">
      <w:pPr>
        <w:shd w:val="clear" w:color="auto" w:fill="FFF1A8"/>
        <w:spacing w:before="100" w:beforeAutospacing="1" w:after="100" w:afterAutospacing="1" w:line="240" w:lineRule="auto"/>
        <w:ind w:left="945" w:right="465"/>
        <w:rPr>
          <w:rFonts w:ascii="Arial" w:eastAsia="Times New Roman" w:hAnsi="Arial" w:cs="Arial"/>
          <w:b/>
          <w:bCs/>
          <w:color w:val="555555"/>
          <w:sz w:val="19"/>
          <w:szCs w:val="19"/>
        </w:rPr>
      </w:pPr>
      <w:r w:rsidRPr="00DB4ACB">
        <w:rPr>
          <w:rFonts w:ascii="Times New Roman" w:eastAsia="Times New Roman" w:hAnsi="Times New Roman" w:cs="Times New Roman"/>
          <w:b/>
          <w:bCs/>
          <w:color w:val="555555"/>
        </w:rPr>
        <w:t xml:space="preserve">The city and county will manage the potential for floods by implementing the following guiding principles: a) Preserve floodplains; b) Be prepared for floods; c) Help people protect themselves from flood hazards; d) Prevent unwise uses and adverse impacts in the floodplain; and e) Seek to accommodate floods, not control them. The city seeks to manage flood recovery by protecting critical facilities in the </w:t>
      </w:r>
    </w:p>
    <w:p w:rsidR="00DB4ACB" w:rsidRPr="00DB4ACB" w:rsidRDefault="00DB4ACB" w:rsidP="00DB4ACB">
      <w:pPr>
        <w:shd w:val="clear" w:color="auto" w:fill="FFF1A8"/>
        <w:spacing w:before="100" w:beforeAutospacing="1" w:after="100" w:afterAutospacing="1" w:line="240" w:lineRule="auto"/>
        <w:ind w:left="945" w:right="465"/>
        <w:rPr>
          <w:rFonts w:ascii="Arial" w:eastAsia="Times New Roman" w:hAnsi="Arial" w:cs="Arial"/>
          <w:b/>
          <w:bCs/>
          <w:color w:val="555555"/>
          <w:sz w:val="19"/>
          <w:szCs w:val="19"/>
        </w:rPr>
      </w:pPr>
      <w:r w:rsidRPr="00DB4ACB">
        <w:rPr>
          <w:rFonts w:ascii="Times New Roman" w:eastAsia="Times New Roman" w:hAnsi="Times New Roman" w:cs="Times New Roman"/>
          <w:b/>
          <w:bCs/>
          <w:color w:val="555555"/>
        </w:rPr>
        <w:t xml:space="preserve">500-year floodplain and implementing multi- hazard mitigation and flood response and recovery plans. </w:t>
      </w:r>
    </w:p>
    <w:p w:rsidR="00DB4ACB" w:rsidRPr="00DB4ACB" w:rsidRDefault="00DB4ACB" w:rsidP="00DB4ACB">
      <w:pPr>
        <w:shd w:val="clear" w:color="auto" w:fill="FFF1A8"/>
        <w:spacing w:after="0" w:line="240" w:lineRule="auto"/>
        <w:ind w:left="945" w:right="465"/>
        <w:rPr>
          <w:rFonts w:ascii="Arial" w:eastAsia="Times New Roman" w:hAnsi="Arial" w:cs="Arial"/>
          <w:b/>
          <w:bCs/>
          <w:color w:val="555555"/>
          <w:sz w:val="19"/>
          <w:szCs w:val="19"/>
        </w:rPr>
      </w:pPr>
      <w:r w:rsidRPr="00DB4ACB">
        <w:rPr>
          <w:rFonts w:ascii="Arial" w:eastAsia="Times New Roman" w:hAnsi="Arial" w:cs="Arial"/>
          <w:b/>
          <w:bCs/>
          <w:color w:val="555555"/>
        </w:rPr>
        <w:lastRenderedPageBreak/>
        <w:t>[</w:t>
      </w:r>
      <w:r w:rsidRPr="00DB4ACB">
        <w:rPr>
          <w:rFonts w:ascii="Arial" w:eastAsia="Times New Roman" w:hAnsi="Arial" w:cs="Arial"/>
          <w:b/>
          <w:bCs/>
          <w:color w:val="C00000"/>
        </w:rPr>
        <w:t>Delete:</w:t>
      </w:r>
      <w:r w:rsidRPr="00DB4ACB">
        <w:rPr>
          <w:rFonts w:ascii="Arial" w:eastAsia="Times New Roman" w:hAnsi="Arial" w:cs="Arial"/>
          <w:b/>
          <w:bCs/>
          <w:color w:val="555555"/>
        </w:rPr>
        <w:t xml:space="preserve"> </w:t>
      </w:r>
      <w:r w:rsidRPr="00DB4ACB">
        <w:rPr>
          <w:rFonts w:ascii="Arial" w:eastAsia="Times New Roman" w:hAnsi="Arial" w:cs="Arial"/>
          <w:b/>
          <w:bCs/>
          <w:strike/>
          <w:color w:val="00B0F0"/>
        </w:rPr>
        <w:t>In addition, the city and county will prepare for, respond to, and manage flood recovery by implementing multi-hazard mitigation programs and projects, preparing flood response and recovery plans and regulating the siting and protection of critical facilities in floodplains</w:t>
      </w:r>
      <w:r w:rsidRPr="00DB4ACB">
        <w:rPr>
          <w:rFonts w:ascii="Arial" w:eastAsia="Times New Roman" w:hAnsi="Arial" w:cs="Arial"/>
          <w:b/>
          <w:bCs/>
          <w:color w:val="00B0F0"/>
        </w:rPr>
        <w:t xml:space="preserve"> </w:t>
      </w:r>
      <w:r w:rsidRPr="00DB4ACB">
        <w:rPr>
          <w:rFonts w:ascii="Arial" w:eastAsia="Times New Roman" w:hAnsi="Arial" w:cs="Arial"/>
          <w:b/>
          <w:bCs/>
          <w:color w:val="C00000"/>
        </w:rPr>
        <w:t>Doesn’t this duplicate previous sentence? and at least somewhat contradict previous statements?</w:t>
      </w:r>
      <w:r w:rsidRPr="00DB4ACB">
        <w:rPr>
          <w:rFonts w:ascii="Arial" w:eastAsia="Times New Roman" w:hAnsi="Arial" w:cs="Arial"/>
          <w:b/>
          <w:bCs/>
          <w:color w:val="555555"/>
        </w:rPr>
        <w:t>].</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3EB0C3"/>
        </w:rPr>
        <w:t> </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sz w:val="26"/>
          <w:szCs w:val="26"/>
        </w:rPr>
        <w:t xml:space="preserve">3.21 Non-Structural Approach </w:t>
      </w:r>
      <w:r w:rsidRPr="00DB4ACB">
        <w:rPr>
          <w:rFonts w:ascii="Arial" w:eastAsia="Times New Roman" w:hAnsi="Arial" w:cs="Arial"/>
          <w:b/>
          <w:bCs/>
          <w:color w:val="3EB0C3"/>
          <w:sz w:val="26"/>
          <w:szCs w:val="26"/>
        </w:rPr>
        <w:t>to Flood Management</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 xml:space="preserve">The city and county </w:t>
      </w:r>
      <w:r w:rsidRPr="00DB4ACB">
        <w:rPr>
          <w:rFonts w:ascii="TimesNewRomanPSMT" w:eastAsia="Times New Roman" w:hAnsi="TimesNewRomanPSMT" w:cs="Arial"/>
          <w:b/>
          <w:bCs/>
          <w:color w:val="000000"/>
        </w:rPr>
        <w:t>will seek to preserve the natural and beneficial functions of floodplains by</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emphasizing and balancing the use of non-structural measures with structural mitigation. Where</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drainageway improvements are proposed, a non-structural approach should be applied wherever possible</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to preserve the natural values of local waterways while balancing private property interests and associated</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cost to the city.</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sz w:val="26"/>
          <w:szCs w:val="26"/>
        </w:rPr>
        <w:t>3.22 Protection of High Hazard Areas</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3EB0C3"/>
        </w:rPr>
        <w:t>High hazard areas are the areas of the floodplain with the greatest risk to loss of life due to floodwater</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3EB0C3"/>
        </w:rPr>
        <w:t xml:space="preserve">velocity. </w:t>
      </w:r>
      <w:r w:rsidRPr="00DB4ACB">
        <w:rPr>
          <w:rFonts w:ascii="TimesNewRomanPSMT" w:eastAsia="Times New Roman" w:hAnsi="TimesNewRomanPSMT" w:cs="Arial"/>
          <w:b/>
          <w:bCs/>
          <w:color w:val="000000"/>
        </w:rPr>
        <w:t>The city will prevent redevelopment of significantly flood</w:t>
      </w:r>
      <w:r w:rsidRPr="00DB4ACB">
        <w:rPr>
          <w:rFonts w:ascii="Arial" w:eastAsia="Times New Roman" w:hAnsi="Arial" w:cs="Arial"/>
          <w:b/>
          <w:bCs/>
          <w:color w:val="000000"/>
        </w:rPr>
        <w:t>-damaged properties in high hazard</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 xml:space="preserve">areas. The city will prepare a plan for property acquisition and other forms of mitigation for </w:t>
      </w:r>
      <w:r w:rsidRPr="00DB4ACB">
        <w:rPr>
          <w:rFonts w:ascii="TimesNewRomanPSMT" w:eastAsia="Times New Roman" w:hAnsi="TimesNewRomanPSMT" w:cs="Arial"/>
          <w:b/>
          <w:bCs/>
          <w:color w:val="000000"/>
        </w:rPr>
        <w:t>fl</w:t>
      </w:r>
      <w:r w:rsidRPr="00DB4ACB">
        <w:rPr>
          <w:rFonts w:ascii="Arial" w:eastAsia="Times New Roman" w:hAnsi="Arial" w:cs="Arial"/>
          <w:b/>
          <w:bCs/>
          <w:color w:val="000000"/>
        </w:rPr>
        <w:t>ood damaged</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and undeveloped land in high</w:t>
      </w:r>
      <w:r w:rsidRPr="00DB4ACB">
        <w:rPr>
          <w:rFonts w:ascii="Arial" w:eastAsia="Times New Roman" w:hAnsi="Arial" w:cs="Arial"/>
          <w:b/>
          <w:bCs/>
          <w:color w:val="3EB0C3"/>
        </w:rPr>
        <w:t xml:space="preserve">- </w:t>
      </w:r>
      <w:r w:rsidRPr="00DB4ACB">
        <w:rPr>
          <w:rFonts w:ascii="TimesNewRomanPSMT" w:eastAsia="Times New Roman" w:hAnsi="TimesNewRomanPSMT" w:cs="Arial"/>
          <w:b/>
          <w:bCs/>
          <w:color w:val="000000"/>
        </w:rPr>
        <w:t>hazard flood areas. Undeveloped high hazard flood areas will be</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 xml:space="preserve">retained in their </w:t>
      </w:r>
      <w:proofErr w:type="gramStart"/>
      <w:r w:rsidRPr="00DB4ACB">
        <w:rPr>
          <w:rFonts w:ascii="Arial" w:eastAsia="Times New Roman" w:hAnsi="Arial" w:cs="Arial"/>
          <w:b/>
          <w:bCs/>
          <w:color w:val="000000"/>
        </w:rPr>
        <w:t xml:space="preserve">natural </w:t>
      </w:r>
      <w:r w:rsidRPr="00DB4ACB">
        <w:rPr>
          <w:rFonts w:ascii="Arial" w:eastAsia="Times New Roman" w:hAnsi="Arial" w:cs="Arial"/>
          <w:b/>
          <w:bCs/>
          <w:color w:val="3EB0C3"/>
        </w:rPr>
        <w:t>,</w:t>
      </w:r>
      <w:proofErr w:type="gramEnd"/>
      <w:r w:rsidRPr="00DB4ACB">
        <w:rPr>
          <w:rFonts w:ascii="Arial" w:eastAsia="Times New Roman" w:hAnsi="Arial" w:cs="Arial"/>
          <w:b/>
          <w:bCs/>
          <w:color w:val="3EB0C3"/>
        </w:rPr>
        <w:t xml:space="preserve"> </w:t>
      </w:r>
      <w:r w:rsidRPr="00DB4ACB">
        <w:rPr>
          <w:rFonts w:ascii="Arial" w:eastAsia="Times New Roman" w:hAnsi="Arial" w:cs="Arial"/>
          <w:b/>
          <w:bCs/>
          <w:color w:val="000000"/>
        </w:rPr>
        <w:t xml:space="preserve">state whenever possible. </w:t>
      </w:r>
      <w:r w:rsidRPr="00DB4ACB">
        <w:rPr>
          <w:rFonts w:ascii="Arial" w:eastAsia="Times New Roman" w:hAnsi="Arial" w:cs="Arial"/>
          <w:b/>
          <w:bCs/>
          <w:color w:val="3EB0C3"/>
        </w:rPr>
        <w:t>To reduce risk and loss, Compatible uses of riparian</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3EB0C3"/>
        </w:rPr>
        <w:t xml:space="preserve">corridors, such as riparian corridors, </w:t>
      </w:r>
      <w:r w:rsidRPr="00DB4ACB">
        <w:rPr>
          <w:rFonts w:ascii="Arial" w:eastAsia="Times New Roman" w:hAnsi="Arial" w:cs="Arial"/>
          <w:b/>
          <w:bCs/>
          <w:color w:val="000000"/>
        </w:rPr>
        <w:t>natural ecosystems, wildlife habitat and wetlands will be</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3EB0C3"/>
        </w:rPr>
        <w:t>encouraged protected in these areas wherever appropriate</w:t>
      </w:r>
      <w:r w:rsidRPr="00DB4ACB">
        <w:rPr>
          <w:rFonts w:ascii="Arial" w:eastAsia="Times New Roman" w:hAnsi="Arial" w:cs="Arial"/>
          <w:b/>
          <w:bCs/>
          <w:color w:val="000000"/>
        </w:rPr>
        <w:t>. Trails or other open recreational facilities may</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be feasible in certain areas.</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sz w:val="26"/>
          <w:szCs w:val="26"/>
        </w:rPr>
        <w:t>3.23 Larger Flooding Events</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 xml:space="preserve">The city </w:t>
      </w:r>
      <w:r w:rsidRPr="00DB4ACB">
        <w:rPr>
          <w:rFonts w:ascii="Arial" w:eastAsia="Times New Roman" w:hAnsi="Arial" w:cs="Arial"/>
          <w:b/>
          <w:bCs/>
          <w:color w:val="3EB0C3"/>
        </w:rPr>
        <w:t xml:space="preserve">and county </w:t>
      </w:r>
      <w:r w:rsidRPr="00DB4ACB">
        <w:rPr>
          <w:rFonts w:ascii="Arial" w:eastAsia="Times New Roman" w:hAnsi="Arial" w:cs="Arial"/>
          <w:b/>
          <w:bCs/>
          <w:color w:val="000000"/>
        </w:rPr>
        <w:t>recognize</w:t>
      </w:r>
      <w:r w:rsidRPr="00DB4ACB">
        <w:rPr>
          <w:rFonts w:ascii="Arial" w:eastAsia="Times New Roman" w:hAnsi="Arial" w:cs="Arial"/>
          <w:b/>
          <w:bCs/>
          <w:color w:val="3EB0C3"/>
        </w:rPr>
        <w:t xml:space="preserve">s </w:t>
      </w:r>
      <w:r w:rsidRPr="00DB4ACB">
        <w:rPr>
          <w:rFonts w:ascii="Arial" w:eastAsia="Times New Roman" w:hAnsi="Arial" w:cs="Arial"/>
          <w:b/>
          <w:bCs/>
          <w:color w:val="000000"/>
        </w:rPr>
        <w:t>that floods larger th</w:t>
      </w:r>
      <w:r w:rsidRPr="00DB4ACB">
        <w:rPr>
          <w:rFonts w:ascii="Arial" w:eastAsia="Times New Roman" w:hAnsi="Arial" w:cs="Arial"/>
          <w:b/>
          <w:bCs/>
          <w:color w:val="3EB0C3"/>
        </w:rPr>
        <w:t>a</w:t>
      </w:r>
      <w:r w:rsidRPr="00DB4ACB">
        <w:rPr>
          <w:rFonts w:ascii="Arial" w:eastAsia="Times New Roman" w:hAnsi="Arial" w:cs="Arial"/>
          <w:b/>
          <w:bCs/>
          <w:color w:val="000000"/>
        </w:rPr>
        <w:t>n the 100-year event will occur resulting in greater</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TimesNewRomanPSMT" w:eastAsia="Times New Roman" w:hAnsi="TimesNewRomanPSMT" w:cs="Arial"/>
          <w:b/>
          <w:bCs/>
          <w:color w:val="000000"/>
        </w:rPr>
        <w:t>risks and flood damage that will affect even improvements constructed with standard flood protection</w:t>
      </w:r>
    </w:p>
    <w:p w:rsidR="00DB4ACB" w:rsidRPr="00DB4ACB" w:rsidRDefault="00DB4ACB" w:rsidP="00DB4ACB">
      <w:pPr>
        <w:shd w:val="clear" w:color="auto" w:fill="FFF1A8"/>
        <w:spacing w:after="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 xml:space="preserve">measures. The city </w:t>
      </w:r>
      <w:r w:rsidRPr="00DB4ACB">
        <w:rPr>
          <w:rFonts w:ascii="Arial" w:eastAsia="Times New Roman" w:hAnsi="Arial" w:cs="Arial"/>
          <w:b/>
          <w:bCs/>
          <w:color w:val="3EB0C3"/>
        </w:rPr>
        <w:t xml:space="preserve">and county </w:t>
      </w:r>
      <w:r w:rsidRPr="00DB4ACB">
        <w:rPr>
          <w:rFonts w:ascii="TimesNewRomanPSMT" w:eastAsia="Times New Roman" w:hAnsi="TimesNewRomanPSMT" w:cs="Arial"/>
          <w:b/>
          <w:bCs/>
          <w:color w:val="000000"/>
        </w:rPr>
        <w:t>will seek to better understand the impact of larger flood events and</w:t>
      </w:r>
    </w:p>
    <w:p w:rsidR="00DB4ACB" w:rsidRPr="00DB4ACB" w:rsidRDefault="00DB4ACB" w:rsidP="00DB4ACB">
      <w:pPr>
        <w:shd w:val="clear" w:color="auto" w:fill="FFF1A8"/>
        <w:spacing w:after="150" w:line="240" w:lineRule="auto"/>
        <w:ind w:right="465"/>
        <w:rPr>
          <w:rFonts w:ascii="Arial" w:eastAsia="Times New Roman" w:hAnsi="Arial" w:cs="Arial"/>
          <w:b/>
          <w:bCs/>
          <w:color w:val="555555"/>
          <w:sz w:val="19"/>
          <w:szCs w:val="19"/>
        </w:rPr>
      </w:pPr>
      <w:r w:rsidRPr="00DB4ACB">
        <w:rPr>
          <w:rFonts w:ascii="Arial" w:eastAsia="Times New Roman" w:hAnsi="Arial" w:cs="Arial"/>
          <w:b/>
          <w:bCs/>
          <w:color w:val="000000"/>
        </w:rPr>
        <w:t>co</w:t>
      </w:r>
      <w:r w:rsidRPr="00DB4ACB">
        <w:rPr>
          <w:rFonts w:ascii="TimesNewRomanPSMT" w:eastAsia="Times New Roman" w:hAnsi="TimesNewRomanPSMT" w:cs="Arial"/>
          <w:b/>
          <w:bCs/>
          <w:color w:val="000000"/>
        </w:rPr>
        <w:t xml:space="preserve">nsider necessary floodplain management strategies </w:t>
      </w:r>
      <w:r w:rsidRPr="00DB4ACB">
        <w:rPr>
          <w:rFonts w:ascii="Arial" w:eastAsia="Times New Roman" w:hAnsi="Arial" w:cs="Arial"/>
          <w:b/>
          <w:bCs/>
          <w:color w:val="000000"/>
        </w:rPr>
        <w:t>including the protection of critical facilities.</w:t>
      </w:r>
    </w:p>
    <w:p w:rsidR="00CE2BAA" w:rsidRDefault="00DB4ACB" w:rsidP="00DB4ACB">
      <w:r w:rsidRPr="00DB4ACB">
        <w:rPr>
          <w:rFonts w:ascii="Calibri" w:eastAsia="Times New Roman" w:hAnsi="Calibri" w:cs="Arial"/>
          <w:b/>
          <w:bCs/>
          <w:color w:val="555555"/>
        </w:rPr>
        <w:t> </w:t>
      </w:r>
    </w:p>
    <w:sectPr w:rsidR="00CE2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CB"/>
    <w:rsid w:val="00010EB5"/>
    <w:rsid w:val="0001496A"/>
    <w:rsid w:val="00014DF0"/>
    <w:rsid w:val="000863FD"/>
    <w:rsid w:val="00094476"/>
    <w:rsid w:val="000A4204"/>
    <w:rsid w:val="000B53F2"/>
    <w:rsid w:val="000B7B78"/>
    <w:rsid w:val="000F3A07"/>
    <w:rsid w:val="001812B8"/>
    <w:rsid w:val="00187E38"/>
    <w:rsid w:val="001C0A50"/>
    <w:rsid w:val="001D64DB"/>
    <w:rsid w:val="001D759C"/>
    <w:rsid w:val="001E19A6"/>
    <w:rsid w:val="002074C4"/>
    <w:rsid w:val="00220CFB"/>
    <w:rsid w:val="00225BCB"/>
    <w:rsid w:val="002475EF"/>
    <w:rsid w:val="00251344"/>
    <w:rsid w:val="00251B01"/>
    <w:rsid w:val="002549DE"/>
    <w:rsid w:val="00256836"/>
    <w:rsid w:val="002655B5"/>
    <w:rsid w:val="002A276C"/>
    <w:rsid w:val="002C15A5"/>
    <w:rsid w:val="002C26BC"/>
    <w:rsid w:val="002C647D"/>
    <w:rsid w:val="002D0CB7"/>
    <w:rsid w:val="0030064A"/>
    <w:rsid w:val="00333A82"/>
    <w:rsid w:val="0033582B"/>
    <w:rsid w:val="00336B88"/>
    <w:rsid w:val="0039132A"/>
    <w:rsid w:val="003B51D3"/>
    <w:rsid w:val="003B6556"/>
    <w:rsid w:val="003D5E15"/>
    <w:rsid w:val="003E4D2C"/>
    <w:rsid w:val="003E5933"/>
    <w:rsid w:val="00401547"/>
    <w:rsid w:val="004031D7"/>
    <w:rsid w:val="00404FCA"/>
    <w:rsid w:val="00423113"/>
    <w:rsid w:val="00451A98"/>
    <w:rsid w:val="00477114"/>
    <w:rsid w:val="00487EF8"/>
    <w:rsid w:val="004A070A"/>
    <w:rsid w:val="004A3572"/>
    <w:rsid w:val="004A4F2D"/>
    <w:rsid w:val="004C79D4"/>
    <w:rsid w:val="0050789A"/>
    <w:rsid w:val="005774BC"/>
    <w:rsid w:val="00580EBD"/>
    <w:rsid w:val="005A0AC8"/>
    <w:rsid w:val="005C456A"/>
    <w:rsid w:val="005D7D17"/>
    <w:rsid w:val="005E4317"/>
    <w:rsid w:val="005E52E5"/>
    <w:rsid w:val="005E656C"/>
    <w:rsid w:val="006744ED"/>
    <w:rsid w:val="006809CE"/>
    <w:rsid w:val="006836FC"/>
    <w:rsid w:val="00697FAC"/>
    <w:rsid w:val="006B0A0F"/>
    <w:rsid w:val="006C1B2E"/>
    <w:rsid w:val="006C6049"/>
    <w:rsid w:val="006C7BF7"/>
    <w:rsid w:val="006D252D"/>
    <w:rsid w:val="006D551C"/>
    <w:rsid w:val="006D6EC0"/>
    <w:rsid w:val="006E4B77"/>
    <w:rsid w:val="00704CFE"/>
    <w:rsid w:val="00737830"/>
    <w:rsid w:val="00745A2A"/>
    <w:rsid w:val="00753B2E"/>
    <w:rsid w:val="00774B4B"/>
    <w:rsid w:val="00776AFE"/>
    <w:rsid w:val="007A4A94"/>
    <w:rsid w:val="007B0526"/>
    <w:rsid w:val="007D5A0D"/>
    <w:rsid w:val="007E11B0"/>
    <w:rsid w:val="007E6118"/>
    <w:rsid w:val="007F07F2"/>
    <w:rsid w:val="0081471B"/>
    <w:rsid w:val="00815495"/>
    <w:rsid w:val="00820D83"/>
    <w:rsid w:val="008F361E"/>
    <w:rsid w:val="00925286"/>
    <w:rsid w:val="0093352D"/>
    <w:rsid w:val="0093675D"/>
    <w:rsid w:val="009712B8"/>
    <w:rsid w:val="0099575B"/>
    <w:rsid w:val="009C0911"/>
    <w:rsid w:val="009C69FB"/>
    <w:rsid w:val="009D2A7D"/>
    <w:rsid w:val="009E47F4"/>
    <w:rsid w:val="00A13A47"/>
    <w:rsid w:val="00A3592C"/>
    <w:rsid w:val="00A55F39"/>
    <w:rsid w:val="00A731C8"/>
    <w:rsid w:val="00A94890"/>
    <w:rsid w:val="00AB73E7"/>
    <w:rsid w:val="00AD7B22"/>
    <w:rsid w:val="00AE01EC"/>
    <w:rsid w:val="00AE1306"/>
    <w:rsid w:val="00B00AD6"/>
    <w:rsid w:val="00B132B5"/>
    <w:rsid w:val="00B56787"/>
    <w:rsid w:val="00B60E0A"/>
    <w:rsid w:val="00B740A6"/>
    <w:rsid w:val="00BB1026"/>
    <w:rsid w:val="00BB3763"/>
    <w:rsid w:val="00BF508A"/>
    <w:rsid w:val="00C738B8"/>
    <w:rsid w:val="00CB1267"/>
    <w:rsid w:val="00CB2A88"/>
    <w:rsid w:val="00CE2BAA"/>
    <w:rsid w:val="00CF0B28"/>
    <w:rsid w:val="00D03921"/>
    <w:rsid w:val="00D308BF"/>
    <w:rsid w:val="00D4475A"/>
    <w:rsid w:val="00D46AEF"/>
    <w:rsid w:val="00D72DD2"/>
    <w:rsid w:val="00DB25F9"/>
    <w:rsid w:val="00DB4ACB"/>
    <w:rsid w:val="00DC332E"/>
    <w:rsid w:val="00DD544F"/>
    <w:rsid w:val="00DE31B0"/>
    <w:rsid w:val="00DF650D"/>
    <w:rsid w:val="00E27BFE"/>
    <w:rsid w:val="00E27FF3"/>
    <w:rsid w:val="00E4025E"/>
    <w:rsid w:val="00E413A8"/>
    <w:rsid w:val="00E419D0"/>
    <w:rsid w:val="00E52538"/>
    <w:rsid w:val="00E62E5D"/>
    <w:rsid w:val="00E64A71"/>
    <w:rsid w:val="00E658C9"/>
    <w:rsid w:val="00E67DF9"/>
    <w:rsid w:val="00E713F5"/>
    <w:rsid w:val="00E83B98"/>
    <w:rsid w:val="00E86B14"/>
    <w:rsid w:val="00ED5CB5"/>
    <w:rsid w:val="00EF03AE"/>
    <w:rsid w:val="00F6770E"/>
    <w:rsid w:val="00FC45D8"/>
    <w:rsid w:val="00FE02AD"/>
    <w:rsid w:val="00FE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1369"/>
  <w15:chartTrackingRefBased/>
  <w15:docId w15:val="{45791CAC-44BA-4073-93AE-04D36CB0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857">
      <w:bodyDiv w:val="1"/>
      <w:marLeft w:val="0"/>
      <w:marRight w:val="0"/>
      <w:marTop w:val="0"/>
      <w:marBottom w:val="0"/>
      <w:divBdr>
        <w:top w:val="none" w:sz="0" w:space="0" w:color="auto"/>
        <w:left w:val="none" w:sz="0" w:space="0" w:color="auto"/>
        <w:bottom w:val="none" w:sz="0" w:space="0" w:color="auto"/>
        <w:right w:val="none" w:sz="0" w:space="0" w:color="auto"/>
      </w:divBdr>
      <w:divsChild>
        <w:div w:id="524174417">
          <w:marLeft w:val="0"/>
          <w:marRight w:val="0"/>
          <w:marTop w:val="0"/>
          <w:marBottom w:val="0"/>
          <w:divBdr>
            <w:top w:val="none" w:sz="0" w:space="0" w:color="auto"/>
            <w:left w:val="none" w:sz="0" w:space="0" w:color="auto"/>
            <w:bottom w:val="none" w:sz="0" w:space="0" w:color="auto"/>
            <w:right w:val="none" w:sz="0" w:space="0" w:color="auto"/>
          </w:divBdr>
          <w:divsChild>
            <w:div w:id="113866107">
              <w:marLeft w:val="0"/>
              <w:marRight w:val="0"/>
              <w:marTop w:val="0"/>
              <w:marBottom w:val="0"/>
              <w:divBdr>
                <w:top w:val="none" w:sz="0" w:space="0" w:color="auto"/>
                <w:left w:val="none" w:sz="0" w:space="0" w:color="auto"/>
                <w:bottom w:val="none" w:sz="0" w:space="0" w:color="auto"/>
                <w:right w:val="none" w:sz="0" w:space="0" w:color="auto"/>
              </w:divBdr>
              <w:divsChild>
                <w:div w:id="1940134704">
                  <w:marLeft w:val="0"/>
                  <w:marRight w:val="0"/>
                  <w:marTop w:val="0"/>
                  <w:marBottom w:val="0"/>
                  <w:divBdr>
                    <w:top w:val="none" w:sz="0" w:space="0" w:color="auto"/>
                    <w:left w:val="none" w:sz="0" w:space="0" w:color="auto"/>
                    <w:bottom w:val="none" w:sz="0" w:space="0" w:color="auto"/>
                    <w:right w:val="none" w:sz="0" w:space="0" w:color="auto"/>
                  </w:divBdr>
                  <w:divsChild>
                    <w:div w:id="1020158779">
                      <w:marLeft w:val="0"/>
                      <w:marRight w:val="0"/>
                      <w:marTop w:val="0"/>
                      <w:marBottom w:val="0"/>
                      <w:divBdr>
                        <w:top w:val="none" w:sz="0" w:space="0" w:color="auto"/>
                        <w:left w:val="none" w:sz="0" w:space="0" w:color="auto"/>
                        <w:bottom w:val="none" w:sz="0" w:space="0" w:color="auto"/>
                        <w:right w:val="none" w:sz="0" w:space="0" w:color="auto"/>
                      </w:divBdr>
                      <w:divsChild>
                        <w:div w:id="533887026">
                          <w:marLeft w:val="0"/>
                          <w:marRight w:val="0"/>
                          <w:marTop w:val="0"/>
                          <w:marBottom w:val="0"/>
                          <w:divBdr>
                            <w:top w:val="none" w:sz="0" w:space="0" w:color="auto"/>
                            <w:left w:val="none" w:sz="0" w:space="0" w:color="auto"/>
                            <w:bottom w:val="none" w:sz="0" w:space="0" w:color="auto"/>
                            <w:right w:val="none" w:sz="0" w:space="0" w:color="auto"/>
                          </w:divBdr>
                          <w:divsChild>
                            <w:div w:id="267202037">
                              <w:marLeft w:val="0"/>
                              <w:marRight w:val="0"/>
                              <w:marTop w:val="0"/>
                              <w:marBottom w:val="0"/>
                              <w:divBdr>
                                <w:top w:val="none" w:sz="0" w:space="0" w:color="auto"/>
                                <w:left w:val="none" w:sz="0" w:space="0" w:color="auto"/>
                                <w:bottom w:val="none" w:sz="0" w:space="0" w:color="auto"/>
                                <w:right w:val="none" w:sz="0" w:space="0" w:color="auto"/>
                              </w:divBdr>
                              <w:divsChild>
                                <w:div w:id="1795515893">
                                  <w:marLeft w:val="0"/>
                                  <w:marRight w:val="0"/>
                                  <w:marTop w:val="0"/>
                                  <w:marBottom w:val="0"/>
                                  <w:divBdr>
                                    <w:top w:val="none" w:sz="0" w:space="0" w:color="auto"/>
                                    <w:left w:val="none" w:sz="0" w:space="0" w:color="auto"/>
                                    <w:bottom w:val="none" w:sz="0" w:space="0" w:color="auto"/>
                                    <w:right w:val="none" w:sz="0" w:space="0" w:color="auto"/>
                                  </w:divBdr>
                                  <w:divsChild>
                                    <w:div w:id="1001158360">
                                      <w:marLeft w:val="0"/>
                                      <w:marRight w:val="0"/>
                                      <w:marTop w:val="0"/>
                                      <w:marBottom w:val="0"/>
                                      <w:divBdr>
                                        <w:top w:val="none" w:sz="0" w:space="0" w:color="auto"/>
                                        <w:left w:val="none" w:sz="0" w:space="0" w:color="auto"/>
                                        <w:bottom w:val="none" w:sz="0" w:space="0" w:color="auto"/>
                                        <w:right w:val="none" w:sz="0" w:space="0" w:color="auto"/>
                                      </w:divBdr>
                                      <w:divsChild>
                                        <w:div w:id="328869282">
                                          <w:marLeft w:val="0"/>
                                          <w:marRight w:val="0"/>
                                          <w:marTop w:val="0"/>
                                          <w:marBottom w:val="0"/>
                                          <w:divBdr>
                                            <w:top w:val="none" w:sz="0" w:space="0" w:color="auto"/>
                                            <w:left w:val="none" w:sz="0" w:space="0" w:color="auto"/>
                                            <w:bottom w:val="none" w:sz="0" w:space="0" w:color="auto"/>
                                            <w:right w:val="none" w:sz="0" w:space="0" w:color="auto"/>
                                          </w:divBdr>
                                          <w:divsChild>
                                            <w:div w:id="447163609">
                                              <w:marLeft w:val="0"/>
                                              <w:marRight w:val="0"/>
                                              <w:marTop w:val="0"/>
                                              <w:marBottom w:val="0"/>
                                              <w:divBdr>
                                                <w:top w:val="none" w:sz="0" w:space="0" w:color="auto"/>
                                                <w:left w:val="none" w:sz="0" w:space="0" w:color="auto"/>
                                                <w:bottom w:val="none" w:sz="0" w:space="0" w:color="auto"/>
                                                <w:right w:val="none" w:sz="0" w:space="0" w:color="auto"/>
                                              </w:divBdr>
                                              <w:divsChild>
                                                <w:div w:id="1961263103">
                                                  <w:marLeft w:val="0"/>
                                                  <w:marRight w:val="0"/>
                                                  <w:marTop w:val="0"/>
                                                  <w:marBottom w:val="0"/>
                                                  <w:divBdr>
                                                    <w:top w:val="single" w:sz="12" w:space="2" w:color="FFFFCC"/>
                                                    <w:left w:val="single" w:sz="12" w:space="2" w:color="FFFFCC"/>
                                                    <w:bottom w:val="single" w:sz="12" w:space="2" w:color="FFFFCC"/>
                                                    <w:right w:val="single" w:sz="12" w:space="0" w:color="FFFFCC"/>
                                                  </w:divBdr>
                                                  <w:divsChild>
                                                    <w:div w:id="1271158026">
                                                      <w:marLeft w:val="0"/>
                                                      <w:marRight w:val="0"/>
                                                      <w:marTop w:val="0"/>
                                                      <w:marBottom w:val="0"/>
                                                      <w:divBdr>
                                                        <w:top w:val="none" w:sz="0" w:space="0" w:color="auto"/>
                                                        <w:left w:val="none" w:sz="0" w:space="0" w:color="auto"/>
                                                        <w:bottom w:val="none" w:sz="0" w:space="0" w:color="auto"/>
                                                        <w:right w:val="none" w:sz="0" w:space="0" w:color="auto"/>
                                                      </w:divBdr>
                                                      <w:divsChild>
                                                        <w:div w:id="1496609585">
                                                          <w:marLeft w:val="0"/>
                                                          <w:marRight w:val="0"/>
                                                          <w:marTop w:val="0"/>
                                                          <w:marBottom w:val="0"/>
                                                          <w:divBdr>
                                                            <w:top w:val="none" w:sz="0" w:space="0" w:color="auto"/>
                                                            <w:left w:val="none" w:sz="0" w:space="0" w:color="auto"/>
                                                            <w:bottom w:val="none" w:sz="0" w:space="0" w:color="auto"/>
                                                            <w:right w:val="none" w:sz="0" w:space="0" w:color="auto"/>
                                                          </w:divBdr>
                                                          <w:divsChild>
                                                            <w:div w:id="1025014948">
                                                              <w:marLeft w:val="0"/>
                                                              <w:marRight w:val="0"/>
                                                              <w:marTop w:val="0"/>
                                                              <w:marBottom w:val="0"/>
                                                              <w:divBdr>
                                                                <w:top w:val="none" w:sz="0" w:space="0" w:color="auto"/>
                                                                <w:left w:val="none" w:sz="0" w:space="0" w:color="auto"/>
                                                                <w:bottom w:val="none" w:sz="0" w:space="0" w:color="auto"/>
                                                                <w:right w:val="none" w:sz="0" w:space="0" w:color="auto"/>
                                                              </w:divBdr>
                                                              <w:divsChild>
                                                                <w:div w:id="1800999352">
                                                                  <w:marLeft w:val="0"/>
                                                                  <w:marRight w:val="0"/>
                                                                  <w:marTop w:val="0"/>
                                                                  <w:marBottom w:val="0"/>
                                                                  <w:divBdr>
                                                                    <w:top w:val="none" w:sz="0" w:space="0" w:color="auto"/>
                                                                    <w:left w:val="none" w:sz="0" w:space="0" w:color="auto"/>
                                                                    <w:bottom w:val="none" w:sz="0" w:space="0" w:color="auto"/>
                                                                    <w:right w:val="none" w:sz="0" w:space="0" w:color="auto"/>
                                                                  </w:divBdr>
                                                                  <w:divsChild>
                                                                    <w:div w:id="85537475">
                                                                      <w:marLeft w:val="0"/>
                                                                      <w:marRight w:val="0"/>
                                                                      <w:marTop w:val="0"/>
                                                                      <w:marBottom w:val="0"/>
                                                                      <w:divBdr>
                                                                        <w:top w:val="none" w:sz="0" w:space="0" w:color="auto"/>
                                                                        <w:left w:val="none" w:sz="0" w:space="0" w:color="auto"/>
                                                                        <w:bottom w:val="none" w:sz="0" w:space="0" w:color="auto"/>
                                                                        <w:right w:val="none" w:sz="0" w:space="0" w:color="auto"/>
                                                                      </w:divBdr>
                                                                      <w:divsChild>
                                                                        <w:div w:id="1529299369">
                                                                          <w:marLeft w:val="0"/>
                                                                          <w:marRight w:val="0"/>
                                                                          <w:marTop w:val="0"/>
                                                                          <w:marBottom w:val="0"/>
                                                                          <w:divBdr>
                                                                            <w:top w:val="none" w:sz="0" w:space="0" w:color="auto"/>
                                                                            <w:left w:val="none" w:sz="0" w:space="0" w:color="auto"/>
                                                                            <w:bottom w:val="none" w:sz="0" w:space="0" w:color="auto"/>
                                                                            <w:right w:val="none" w:sz="0" w:space="0" w:color="auto"/>
                                                                          </w:divBdr>
                                                                          <w:divsChild>
                                                                            <w:div w:id="124202160">
                                                                              <w:marLeft w:val="0"/>
                                                                              <w:marRight w:val="0"/>
                                                                              <w:marTop w:val="0"/>
                                                                              <w:marBottom w:val="0"/>
                                                                              <w:divBdr>
                                                                                <w:top w:val="none" w:sz="0" w:space="0" w:color="auto"/>
                                                                                <w:left w:val="none" w:sz="0" w:space="0" w:color="auto"/>
                                                                                <w:bottom w:val="none" w:sz="0" w:space="0" w:color="auto"/>
                                                                                <w:right w:val="none" w:sz="0" w:space="0" w:color="auto"/>
                                                                              </w:divBdr>
                                                                              <w:divsChild>
                                                                                <w:div w:id="610552294">
                                                                                  <w:marLeft w:val="0"/>
                                                                                  <w:marRight w:val="0"/>
                                                                                  <w:marTop w:val="0"/>
                                                                                  <w:marBottom w:val="0"/>
                                                                                  <w:divBdr>
                                                                                    <w:top w:val="none" w:sz="0" w:space="0" w:color="auto"/>
                                                                                    <w:left w:val="none" w:sz="0" w:space="0" w:color="auto"/>
                                                                                    <w:bottom w:val="none" w:sz="0" w:space="0" w:color="auto"/>
                                                                                    <w:right w:val="none" w:sz="0" w:space="0" w:color="auto"/>
                                                                                  </w:divBdr>
                                                                                  <w:divsChild>
                                                                                    <w:div w:id="759300914">
                                                                                      <w:marLeft w:val="0"/>
                                                                                      <w:marRight w:val="15"/>
                                                                                      <w:marTop w:val="180"/>
                                                                                      <w:marBottom w:val="135"/>
                                                                                      <w:divBdr>
                                                                                        <w:top w:val="none" w:sz="0" w:space="0" w:color="auto"/>
                                                                                        <w:left w:val="none" w:sz="0" w:space="0" w:color="auto"/>
                                                                                        <w:bottom w:val="none" w:sz="0" w:space="0" w:color="auto"/>
                                                                                        <w:right w:val="none" w:sz="0" w:space="0" w:color="auto"/>
                                                                                      </w:divBdr>
                                                                                      <w:divsChild>
                                                                                        <w:div w:id="1631280037">
                                                                                          <w:marLeft w:val="0"/>
                                                                                          <w:marRight w:val="195"/>
                                                                                          <w:marTop w:val="0"/>
                                                                                          <w:marBottom w:val="0"/>
                                                                                          <w:divBdr>
                                                                                            <w:top w:val="none" w:sz="0" w:space="0" w:color="auto"/>
                                                                                            <w:left w:val="none" w:sz="0" w:space="0" w:color="auto"/>
                                                                                            <w:bottom w:val="none" w:sz="0" w:space="0" w:color="auto"/>
                                                                                            <w:right w:val="none" w:sz="0" w:space="0" w:color="auto"/>
                                                                                          </w:divBdr>
                                                                                          <w:divsChild>
                                                                                            <w:div w:id="121969878">
                                                                                              <w:marLeft w:val="0"/>
                                                                                              <w:marRight w:val="0"/>
                                                                                              <w:marTop w:val="0"/>
                                                                                              <w:marBottom w:val="0"/>
                                                                                              <w:divBdr>
                                                                                                <w:top w:val="none" w:sz="0" w:space="0" w:color="auto"/>
                                                                                                <w:left w:val="none" w:sz="0" w:space="0" w:color="auto"/>
                                                                                                <w:bottom w:val="none" w:sz="0" w:space="0" w:color="auto"/>
                                                                                                <w:right w:val="none" w:sz="0" w:space="0" w:color="auto"/>
                                                                                              </w:divBdr>
                                                                                            </w:div>
                                                                                          </w:divsChild>
                                                                                        </w:div>
                                                                                        <w:div w:id="17426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7575">
                                                                              <w:marLeft w:val="0"/>
                                                                              <w:marRight w:val="0"/>
                                                                              <w:marTop w:val="0"/>
                                                                              <w:marBottom w:val="0"/>
                                                                              <w:divBdr>
                                                                                <w:top w:val="none" w:sz="0" w:space="0" w:color="auto"/>
                                                                                <w:left w:val="none" w:sz="0" w:space="0" w:color="auto"/>
                                                                                <w:bottom w:val="none" w:sz="0" w:space="0" w:color="auto"/>
                                                                                <w:right w:val="none" w:sz="0" w:space="0" w:color="auto"/>
                                                                              </w:divBdr>
                                                                              <w:divsChild>
                                                                                <w:div w:id="1675524744">
                                                                                  <w:marLeft w:val="0"/>
                                                                                  <w:marRight w:val="0"/>
                                                                                  <w:marTop w:val="0"/>
                                                                                  <w:marBottom w:val="0"/>
                                                                                  <w:divBdr>
                                                                                    <w:top w:val="none" w:sz="0" w:space="0" w:color="auto"/>
                                                                                    <w:left w:val="none" w:sz="0" w:space="0" w:color="auto"/>
                                                                                    <w:bottom w:val="none" w:sz="0" w:space="0" w:color="auto"/>
                                                                                    <w:right w:val="none" w:sz="0" w:space="0" w:color="auto"/>
                                                                                  </w:divBdr>
                                                                                  <w:divsChild>
                                                                                    <w:div w:id="937955081">
                                                                                      <w:marLeft w:val="0"/>
                                                                                      <w:marRight w:val="0"/>
                                                                                      <w:marTop w:val="0"/>
                                                                                      <w:marBottom w:val="0"/>
                                                                                      <w:divBdr>
                                                                                        <w:top w:val="none" w:sz="0" w:space="0" w:color="auto"/>
                                                                                        <w:left w:val="none" w:sz="0" w:space="0" w:color="auto"/>
                                                                                        <w:bottom w:val="none" w:sz="0" w:space="0" w:color="auto"/>
                                                                                        <w:right w:val="none" w:sz="0" w:space="0" w:color="auto"/>
                                                                                      </w:divBdr>
                                                                                      <w:divsChild>
                                                                                        <w:div w:id="553976023">
                                                                                          <w:marLeft w:val="0"/>
                                                                                          <w:marRight w:val="0"/>
                                                                                          <w:marTop w:val="0"/>
                                                                                          <w:marBottom w:val="0"/>
                                                                                          <w:divBdr>
                                                                                            <w:top w:val="none" w:sz="0" w:space="0" w:color="auto"/>
                                                                                            <w:left w:val="none" w:sz="0" w:space="0" w:color="auto"/>
                                                                                            <w:bottom w:val="none" w:sz="0" w:space="0" w:color="auto"/>
                                                                                            <w:right w:val="none" w:sz="0" w:space="0" w:color="auto"/>
                                                                                          </w:divBdr>
                                                                                          <w:divsChild>
                                                                                            <w:div w:id="1048802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126849632">
                                                                                                  <w:marLeft w:val="0"/>
                                                                                                  <w:marRight w:val="0"/>
                                                                                                  <w:marTop w:val="0"/>
                                                                                                  <w:marBottom w:val="0"/>
                                                                                                  <w:divBdr>
                                                                                                    <w:top w:val="none" w:sz="0" w:space="0" w:color="auto"/>
                                                                                                    <w:left w:val="none" w:sz="0" w:space="0" w:color="auto"/>
                                                                                                    <w:bottom w:val="none" w:sz="0" w:space="0" w:color="auto"/>
                                                                                                    <w:right w:val="none" w:sz="0" w:space="0" w:color="auto"/>
                                                                                                  </w:divBdr>
                                                                                                  <w:divsChild>
                                                                                                    <w:div w:id="1356618758">
                                                                                                      <w:marLeft w:val="0"/>
                                                                                                      <w:marRight w:val="0"/>
                                                                                                      <w:marTop w:val="0"/>
                                                                                                      <w:marBottom w:val="0"/>
                                                                                                      <w:divBdr>
                                                                                                        <w:top w:val="none" w:sz="0" w:space="0" w:color="auto"/>
                                                                                                        <w:left w:val="none" w:sz="0" w:space="0" w:color="auto"/>
                                                                                                        <w:bottom w:val="none" w:sz="0" w:space="0" w:color="auto"/>
                                                                                                        <w:right w:val="none" w:sz="0" w:space="0" w:color="auto"/>
                                                                                                      </w:divBdr>
                                                                                                      <w:divsChild>
                                                                                                        <w:div w:id="1507793160">
                                                                                                          <w:marLeft w:val="0"/>
                                                                                                          <w:marRight w:val="0"/>
                                                                                                          <w:marTop w:val="0"/>
                                                                                                          <w:marBottom w:val="0"/>
                                                                                                          <w:divBdr>
                                                                                                            <w:top w:val="none" w:sz="0" w:space="0" w:color="auto"/>
                                                                                                            <w:left w:val="none" w:sz="0" w:space="0" w:color="auto"/>
                                                                                                            <w:bottom w:val="none" w:sz="0" w:space="0" w:color="auto"/>
                                                                                                            <w:right w:val="none" w:sz="0" w:space="0" w:color="auto"/>
                                                                                                          </w:divBdr>
                                                                                                          <w:divsChild>
                                                                                                            <w:div w:id="1369792471">
                                                                                                              <w:marLeft w:val="0"/>
                                                                                                              <w:marRight w:val="0"/>
                                                                                                              <w:marTop w:val="0"/>
                                                                                                              <w:marBottom w:val="0"/>
                                                                                                              <w:divBdr>
                                                                                                                <w:top w:val="none" w:sz="0" w:space="0" w:color="auto"/>
                                                                                                                <w:left w:val="none" w:sz="0" w:space="0" w:color="auto"/>
                                                                                                                <w:bottom w:val="none" w:sz="0" w:space="0" w:color="auto"/>
                                                                                                                <w:right w:val="none" w:sz="0" w:space="0" w:color="auto"/>
                                                                                                              </w:divBdr>
                                                                                                              <w:divsChild>
                                                                                                                <w:div w:id="1902524536">
                                                                                                                  <w:marLeft w:val="0"/>
                                                                                                                  <w:marRight w:val="0"/>
                                                                                                                  <w:marTop w:val="0"/>
                                                                                                                  <w:marBottom w:val="0"/>
                                                                                                                  <w:divBdr>
                                                                                                                    <w:top w:val="none" w:sz="0" w:space="0" w:color="auto"/>
                                                                                                                    <w:left w:val="none" w:sz="0" w:space="0" w:color="auto"/>
                                                                                                                    <w:bottom w:val="none" w:sz="0" w:space="0" w:color="auto"/>
                                                                                                                    <w:right w:val="none" w:sz="0" w:space="0" w:color="auto"/>
                                                                                                                  </w:divBdr>
                                                                                                                  <w:divsChild>
                                                                                                                    <w:div w:id="2074618459">
                                                                                                                      <w:marLeft w:val="0"/>
                                                                                                                      <w:marRight w:val="45"/>
                                                                                                                      <w:marTop w:val="0"/>
                                                                                                                      <w:marBottom w:val="0"/>
                                                                                                                      <w:divBdr>
                                                                                                                        <w:top w:val="none" w:sz="0" w:space="0" w:color="auto"/>
                                                                                                                        <w:left w:val="none" w:sz="0" w:space="0" w:color="auto"/>
                                                                                                                        <w:bottom w:val="none" w:sz="0" w:space="0" w:color="auto"/>
                                                                                                                        <w:right w:val="none" w:sz="0" w:space="0" w:color="auto"/>
                                                                                                                      </w:divBdr>
                                                                                                                    </w:div>
                                                                                                                  </w:divsChild>
                                                                                                                </w:div>
                                                                                                                <w:div w:id="281571028">
                                                                                                                  <w:marLeft w:val="0"/>
                                                                                                                  <w:marRight w:val="0"/>
                                                                                                                  <w:marTop w:val="0"/>
                                                                                                                  <w:marBottom w:val="0"/>
                                                                                                                  <w:divBdr>
                                                                                                                    <w:top w:val="single" w:sz="2" w:space="4" w:color="D8D8D8"/>
                                                                                                                    <w:left w:val="single" w:sz="2" w:space="0" w:color="D8D8D8"/>
                                                                                                                    <w:bottom w:val="single" w:sz="2" w:space="4" w:color="D8D8D8"/>
                                                                                                                    <w:right w:val="single" w:sz="2" w:space="0" w:color="D8D8D8"/>
                                                                                                                  </w:divBdr>
                                                                                                                  <w:divsChild>
                                                                                                                    <w:div w:id="1136753880">
                                                                                                                      <w:marLeft w:val="0"/>
                                                                                                                      <w:marRight w:val="0"/>
                                                                                                                      <w:marTop w:val="0"/>
                                                                                                                      <w:marBottom w:val="0"/>
                                                                                                                      <w:divBdr>
                                                                                                                        <w:top w:val="none" w:sz="0" w:space="0" w:color="auto"/>
                                                                                                                        <w:left w:val="none" w:sz="0" w:space="0" w:color="auto"/>
                                                                                                                        <w:bottom w:val="none" w:sz="0" w:space="0" w:color="auto"/>
                                                                                                                        <w:right w:val="none" w:sz="0" w:space="0" w:color="auto"/>
                                                                                                                      </w:divBdr>
                                                                                                                      <w:divsChild>
                                                                                                                        <w:div w:id="1491943485">
                                                                                                                          <w:marLeft w:val="0"/>
                                                                                                                          <w:marRight w:val="0"/>
                                                                                                                          <w:marTop w:val="0"/>
                                                                                                                          <w:marBottom w:val="0"/>
                                                                                                                          <w:divBdr>
                                                                                                                            <w:top w:val="none" w:sz="0" w:space="0" w:color="auto"/>
                                                                                                                            <w:left w:val="none" w:sz="0" w:space="0" w:color="auto"/>
                                                                                                                            <w:bottom w:val="none" w:sz="0" w:space="0" w:color="auto"/>
                                                                                                                            <w:right w:val="none" w:sz="0" w:space="0" w:color="auto"/>
                                                                                                                          </w:divBdr>
                                                                                                                          <w:divsChild>
                                                                                                                            <w:div w:id="521825416">
                                                                                                                              <w:marLeft w:val="0"/>
                                                                                                                              <w:marRight w:val="0"/>
                                                                                                                              <w:marTop w:val="0"/>
                                                                                                                              <w:marBottom w:val="0"/>
                                                                                                                              <w:divBdr>
                                                                                                                                <w:top w:val="none" w:sz="0" w:space="0" w:color="auto"/>
                                                                                                                                <w:left w:val="none" w:sz="0" w:space="0" w:color="auto"/>
                                                                                                                                <w:bottom w:val="none" w:sz="0" w:space="0" w:color="auto"/>
                                                                                                                                <w:right w:val="none" w:sz="0" w:space="0" w:color="auto"/>
                                                                                                                              </w:divBdr>
                                                                                                                            </w:div>
                                                                                                                          </w:divsChild>
                                                                                                                        </w:div>
                                                                                                                        <w:div w:id="254939631">
                                                                                                                          <w:marLeft w:val="0"/>
                                                                                                                          <w:marRight w:val="240"/>
                                                                                                                          <w:marTop w:val="0"/>
                                                                                                                          <w:marBottom w:val="0"/>
                                                                                                                          <w:divBdr>
                                                                                                                            <w:top w:val="none" w:sz="0" w:space="0" w:color="auto"/>
                                                                                                                            <w:left w:val="none" w:sz="0" w:space="0" w:color="auto"/>
                                                                                                                            <w:bottom w:val="none" w:sz="0" w:space="0" w:color="auto"/>
                                                                                                                            <w:right w:val="none" w:sz="0" w:space="0" w:color="auto"/>
                                                                                                                          </w:divBdr>
                                                                                                                        </w:div>
                                                                                                                        <w:div w:id="2054890390">
                                                                                                                          <w:marLeft w:val="0"/>
                                                                                                                          <w:marRight w:val="240"/>
                                                                                                                          <w:marTop w:val="0"/>
                                                                                                                          <w:marBottom w:val="0"/>
                                                                                                                          <w:divBdr>
                                                                                                                            <w:top w:val="none" w:sz="0" w:space="0" w:color="auto"/>
                                                                                                                            <w:left w:val="none" w:sz="0" w:space="0" w:color="auto"/>
                                                                                                                            <w:bottom w:val="none" w:sz="0" w:space="0" w:color="auto"/>
                                                                                                                            <w:right w:val="none" w:sz="0" w:space="0" w:color="auto"/>
                                                                                                                          </w:divBdr>
                                                                                                                        </w:div>
                                                                                                                        <w:div w:id="1107039175">
                                                                                                                          <w:marLeft w:val="0"/>
                                                                                                                          <w:marRight w:val="0"/>
                                                                                                                          <w:marTop w:val="0"/>
                                                                                                                          <w:marBottom w:val="0"/>
                                                                                                                          <w:divBdr>
                                                                                                                            <w:top w:val="none" w:sz="0" w:space="0" w:color="auto"/>
                                                                                                                            <w:left w:val="none" w:sz="0" w:space="0" w:color="auto"/>
                                                                                                                            <w:bottom w:val="none" w:sz="0" w:space="0" w:color="auto"/>
                                                                                                                            <w:right w:val="none" w:sz="0" w:space="0" w:color="auto"/>
                                                                                                                          </w:divBdr>
                                                                                                                        </w:div>
                                                                                                                        <w:div w:id="1344437648">
                                                                                                                          <w:marLeft w:val="75"/>
                                                                                                                          <w:marRight w:val="0"/>
                                                                                                                          <w:marTop w:val="0"/>
                                                                                                                          <w:marBottom w:val="0"/>
                                                                                                                          <w:divBdr>
                                                                                                                            <w:top w:val="none" w:sz="0" w:space="0" w:color="auto"/>
                                                                                                                            <w:left w:val="none" w:sz="0" w:space="0" w:color="auto"/>
                                                                                                                            <w:bottom w:val="none" w:sz="0" w:space="0" w:color="auto"/>
                                                                                                                            <w:right w:val="none" w:sz="0" w:space="0" w:color="auto"/>
                                                                                                                          </w:divBdr>
                                                                                                                        </w:div>
                                                                                                                      </w:divsChild>
                                                                                                                    </w:div>
                                                                                                                    <w:div w:id="1807819182">
                                                                                                                      <w:marLeft w:val="225"/>
                                                                                                                      <w:marRight w:val="225"/>
                                                                                                                      <w:marTop w:val="75"/>
                                                                                                                      <w:marBottom w:val="75"/>
                                                                                                                      <w:divBdr>
                                                                                                                        <w:top w:val="none" w:sz="0" w:space="0" w:color="auto"/>
                                                                                                                        <w:left w:val="none" w:sz="0" w:space="0" w:color="auto"/>
                                                                                                                        <w:bottom w:val="none" w:sz="0" w:space="0" w:color="auto"/>
                                                                                                                        <w:right w:val="none" w:sz="0" w:space="0" w:color="auto"/>
                                                                                                                      </w:divBdr>
                                                                                                                      <w:divsChild>
                                                                                                                        <w:div w:id="1243950443">
                                                                                                                          <w:marLeft w:val="0"/>
                                                                                                                          <w:marRight w:val="0"/>
                                                                                                                          <w:marTop w:val="0"/>
                                                                                                                          <w:marBottom w:val="0"/>
                                                                                                                          <w:divBdr>
                                                                                                                            <w:top w:val="single" w:sz="6" w:space="0" w:color="auto"/>
                                                                                                                            <w:left w:val="single" w:sz="6" w:space="0" w:color="auto"/>
                                                                                                                            <w:bottom w:val="single" w:sz="6" w:space="0" w:color="auto"/>
                                                                                                                            <w:right w:val="single" w:sz="6" w:space="0" w:color="auto"/>
                                                                                                                          </w:divBdr>
                                                                                                                          <w:divsChild>
                                                                                                                            <w:div w:id="788087744">
                                                                                                                              <w:marLeft w:val="0"/>
                                                                                                                              <w:marRight w:val="0"/>
                                                                                                                              <w:marTop w:val="0"/>
                                                                                                                              <w:marBottom w:val="0"/>
                                                                                                                              <w:divBdr>
                                                                                                                                <w:top w:val="none" w:sz="0" w:space="0" w:color="auto"/>
                                                                                                                                <w:left w:val="none" w:sz="0" w:space="0" w:color="auto"/>
                                                                                                                                <w:bottom w:val="none" w:sz="0" w:space="0" w:color="auto"/>
                                                                                                                                <w:right w:val="none" w:sz="0" w:space="0" w:color="auto"/>
                                                                                                                              </w:divBdr>
                                                                                                                              <w:divsChild>
                                                                                                                                <w:div w:id="5114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800627">
      <w:bodyDiv w:val="1"/>
      <w:marLeft w:val="0"/>
      <w:marRight w:val="0"/>
      <w:marTop w:val="0"/>
      <w:marBottom w:val="0"/>
      <w:divBdr>
        <w:top w:val="none" w:sz="0" w:space="0" w:color="auto"/>
        <w:left w:val="none" w:sz="0" w:space="0" w:color="auto"/>
        <w:bottom w:val="none" w:sz="0" w:space="0" w:color="auto"/>
        <w:right w:val="none" w:sz="0" w:space="0" w:color="auto"/>
      </w:divBdr>
      <w:divsChild>
        <w:div w:id="808744354">
          <w:marLeft w:val="0"/>
          <w:marRight w:val="0"/>
          <w:marTop w:val="0"/>
          <w:marBottom w:val="0"/>
          <w:divBdr>
            <w:top w:val="none" w:sz="0" w:space="0" w:color="auto"/>
            <w:left w:val="none" w:sz="0" w:space="0" w:color="auto"/>
            <w:bottom w:val="none" w:sz="0" w:space="0" w:color="auto"/>
            <w:right w:val="none" w:sz="0" w:space="0" w:color="auto"/>
          </w:divBdr>
          <w:divsChild>
            <w:div w:id="823399653">
              <w:marLeft w:val="0"/>
              <w:marRight w:val="0"/>
              <w:marTop w:val="0"/>
              <w:marBottom w:val="0"/>
              <w:divBdr>
                <w:top w:val="none" w:sz="0" w:space="0" w:color="auto"/>
                <w:left w:val="none" w:sz="0" w:space="0" w:color="auto"/>
                <w:bottom w:val="none" w:sz="0" w:space="0" w:color="auto"/>
                <w:right w:val="none" w:sz="0" w:space="0" w:color="auto"/>
              </w:divBdr>
              <w:divsChild>
                <w:div w:id="1921140682">
                  <w:marLeft w:val="0"/>
                  <w:marRight w:val="0"/>
                  <w:marTop w:val="0"/>
                  <w:marBottom w:val="0"/>
                  <w:divBdr>
                    <w:top w:val="none" w:sz="0" w:space="0" w:color="auto"/>
                    <w:left w:val="none" w:sz="0" w:space="0" w:color="auto"/>
                    <w:bottom w:val="none" w:sz="0" w:space="0" w:color="auto"/>
                    <w:right w:val="none" w:sz="0" w:space="0" w:color="auto"/>
                  </w:divBdr>
                  <w:divsChild>
                    <w:div w:id="1829511880">
                      <w:marLeft w:val="0"/>
                      <w:marRight w:val="0"/>
                      <w:marTop w:val="0"/>
                      <w:marBottom w:val="0"/>
                      <w:divBdr>
                        <w:top w:val="none" w:sz="0" w:space="0" w:color="auto"/>
                        <w:left w:val="none" w:sz="0" w:space="0" w:color="auto"/>
                        <w:bottom w:val="none" w:sz="0" w:space="0" w:color="auto"/>
                        <w:right w:val="none" w:sz="0" w:space="0" w:color="auto"/>
                      </w:divBdr>
                      <w:divsChild>
                        <w:div w:id="1222014774">
                          <w:marLeft w:val="0"/>
                          <w:marRight w:val="0"/>
                          <w:marTop w:val="0"/>
                          <w:marBottom w:val="0"/>
                          <w:divBdr>
                            <w:top w:val="none" w:sz="0" w:space="0" w:color="auto"/>
                            <w:left w:val="none" w:sz="0" w:space="0" w:color="auto"/>
                            <w:bottom w:val="none" w:sz="0" w:space="0" w:color="auto"/>
                            <w:right w:val="none" w:sz="0" w:space="0" w:color="auto"/>
                          </w:divBdr>
                          <w:divsChild>
                            <w:div w:id="1418408371">
                              <w:marLeft w:val="0"/>
                              <w:marRight w:val="0"/>
                              <w:marTop w:val="0"/>
                              <w:marBottom w:val="0"/>
                              <w:divBdr>
                                <w:top w:val="none" w:sz="0" w:space="0" w:color="auto"/>
                                <w:left w:val="none" w:sz="0" w:space="0" w:color="auto"/>
                                <w:bottom w:val="none" w:sz="0" w:space="0" w:color="auto"/>
                                <w:right w:val="none" w:sz="0" w:space="0" w:color="auto"/>
                              </w:divBdr>
                              <w:divsChild>
                                <w:div w:id="1914241660">
                                  <w:marLeft w:val="0"/>
                                  <w:marRight w:val="0"/>
                                  <w:marTop w:val="0"/>
                                  <w:marBottom w:val="0"/>
                                  <w:divBdr>
                                    <w:top w:val="none" w:sz="0" w:space="0" w:color="auto"/>
                                    <w:left w:val="none" w:sz="0" w:space="0" w:color="auto"/>
                                    <w:bottom w:val="none" w:sz="0" w:space="0" w:color="auto"/>
                                    <w:right w:val="none" w:sz="0" w:space="0" w:color="auto"/>
                                  </w:divBdr>
                                  <w:divsChild>
                                    <w:div w:id="199637880">
                                      <w:marLeft w:val="0"/>
                                      <w:marRight w:val="0"/>
                                      <w:marTop w:val="0"/>
                                      <w:marBottom w:val="0"/>
                                      <w:divBdr>
                                        <w:top w:val="none" w:sz="0" w:space="0" w:color="auto"/>
                                        <w:left w:val="none" w:sz="0" w:space="0" w:color="auto"/>
                                        <w:bottom w:val="none" w:sz="0" w:space="0" w:color="auto"/>
                                        <w:right w:val="none" w:sz="0" w:space="0" w:color="auto"/>
                                      </w:divBdr>
                                      <w:divsChild>
                                        <w:div w:id="1268267372">
                                          <w:marLeft w:val="0"/>
                                          <w:marRight w:val="0"/>
                                          <w:marTop w:val="0"/>
                                          <w:marBottom w:val="0"/>
                                          <w:divBdr>
                                            <w:top w:val="none" w:sz="0" w:space="0" w:color="auto"/>
                                            <w:left w:val="none" w:sz="0" w:space="0" w:color="auto"/>
                                            <w:bottom w:val="none" w:sz="0" w:space="0" w:color="auto"/>
                                            <w:right w:val="none" w:sz="0" w:space="0" w:color="auto"/>
                                          </w:divBdr>
                                          <w:divsChild>
                                            <w:div w:id="982004501">
                                              <w:marLeft w:val="0"/>
                                              <w:marRight w:val="0"/>
                                              <w:marTop w:val="0"/>
                                              <w:marBottom w:val="0"/>
                                              <w:divBdr>
                                                <w:top w:val="none" w:sz="0" w:space="0" w:color="auto"/>
                                                <w:left w:val="none" w:sz="0" w:space="0" w:color="auto"/>
                                                <w:bottom w:val="none" w:sz="0" w:space="0" w:color="auto"/>
                                                <w:right w:val="none" w:sz="0" w:space="0" w:color="auto"/>
                                              </w:divBdr>
                                              <w:divsChild>
                                                <w:div w:id="849415490">
                                                  <w:marLeft w:val="0"/>
                                                  <w:marRight w:val="0"/>
                                                  <w:marTop w:val="0"/>
                                                  <w:marBottom w:val="0"/>
                                                  <w:divBdr>
                                                    <w:top w:val="single" w:sz="12" w:space="2" w:color="FFFFCC"/>
                                                    <w:left w:val="single" w:sz="12" w:space="2" w:color="FFFFCC"/>
                                                    <w:bottom w:val="single" w:sz="12" w:space="2" w:color="FFFFCC"/>
                                                    <w:right w:val="single" w:sz="12" w:space="0" w:color="FFFFCC"/>
                                                  </w:divBdr>
                                                  <w:divsChild>
                                                    <w:div w:id="455758348">
                                                      <w:marLeft w:val="0"/>
                                                      <w:marRight w:val="0"/>
                                                      <w:marTop w:val="0"/>
                                                      <w:marBottom w:val="0"/>
                                                      <w:divBdr>
                                                        <w:top w:val="none" w:sz="0" w:space="0" w:color="auto"/>
                                                        <w:left w:val="none" w:sz="0" w:space="0" w:color="auto"/>
                                                        <w:bottom w:val="none" w:sz="0" w:space="0" w:color="auto"/>
                                                        <w:right w:val="none" w:sz="0" w:space="0" w:color="auto"/>
                                                      </w:divBdr>
                                                      <w:divsChild>
                                                        <w:div w:id="1631323821">
                                                          <w:marLeft w:val="0"/>
                                                          <w:marRight w:val="0"/>
                                                          <w:marTop w:val="0"/>
                                                          <w:marBottom w:val="0"/>
                                                          <w:divBdr>
                                                            <w:top w:val="none" w:sz="0" w:space="0" w:color="auto"/>
                                                            <w:left w:val="none" w:sz="0" w:space="0" w:color="auto"/>
                                                            <w:bottom w:val="none" w:sz="0" w:space="0" w:color="auto"/>
                                                            <w:right w:val="none" w:sz="0" w:space="0" w:color="auto"/>
                                                          </w:divBdr>
                                                          <w:divsChild>
                                                            <w:div w:id="1111314176">
                                                              <w:marLeft w:val="0"/>
                                                              <w:marRight w:val="0"/>
                                                              <w:marTop w:val="0"/>
                                                              <w:marBottom w:val="0"/>
                                                              <w:divBdr>
                                                                <w:top w:val="none" w:sz="0" w:space="0" w:color="auto"/>
                                                                <w:left w:val="none" w:sz="0" w:space="0" w:color="auto"/>
                                                                <w:bottom w:val="none" w:sz="0" w:space="0" w:color="auto"/>
                                                                <w:right w:val="none" w:sz="0" w:space="0" w:color="auto"/>
                                                              </w:divBdr>
                                                              <w:divsChild>
                                                                <w:div w:id="1810901197">
                                                                  <w:marLeft w:val="0"/>
                                                                  <w:marRight w:val="0"/>
                                                                  <w:marTop w:val="0"/>
                                                                  <w:marBottom w:val="0"/>
                                                                  <w:divBdr>
                                                                    <w:top w:val="none" w:sz="0" w:space="0" w:color="auto"/>
                                                                    <w:left w:val="none" w:sz="0" w:space="0" w:color="auto"/>
                                                                    <w:bottom w:val="none" w:sz="0" w:space="0" w:color="auto"/>
                                                                    <w:right w:val="none" w:sz="0" w:space="0" w:color="auto"/>
                                                                  </w:divBdr>
                                                                  <w:divsChild>
                                                                    <w:div w:id="2092047441">
                                                                      <w:marLeft w:val="0"/>
                                                                      <w:marRight w:val="0"/>
                                                                      <w:marTop w:val="0"/>
                                                                      <w:marBottom w:val="0"/>
                                                                      <w:divBdr>
                                                                        <w:top w:val="none" w:sz="0" w:space="0" w:color="auto"/>
                                                                        <w:left w:val="none" w:sz="0" w:space="0" w:color="auto"/>
                                                                        <w:bottom w:val="none" w:sz="0" w:space="0" w:color="auto"/>
                                                                        <w:right w:val="none" w:sz="0" w:space="0" w:color="auto"/>
                                                                      </w:divBdr>
                                                                      <w:divsChild>
                                                                        <w:div w:id="815143456">
                                                                          <w:marLeft w:val="0"/>
                                                                          <w:marRight w:val="0"/>
                                                                          <w:marTop w:val="0"/>
                                                                          <w:marBottom w:val="0"/>
                                                                          <w:divBdr>
                                                                            <w:top w:val="none" w:sz="0" w:space="0" w:color="auto"/>
                                                                            <w:left w:val="none" w:sz="0" w:space="0" w:color="auto"/>
                                                                            <w:bottom w:val="none" w:sz="0" w:space="0" w:color="auto"/>
                                                                            <w:right w:val="none" w:sz="0" w:space="0" w:color="auto"/>
                                                                          </w:divBdr>
                                                                          <w:divsChild>
                                                                            <w:div w:id="461465959">
                                                                              <w:marLeft w:val="0"/>
                                                                              <w:marRight w:val="0"/>
                                                                              <w:marTop w:val="0"/>
                                                                              <w:marBottom w:val="0"/>
                                                                              <w:divBdr>
                                                                                <w:top w:val="none" w:sz="0" w:space="0" w:color="auto"/>
                                                                                <w:left w:val="none" w:sz="0" w:space="0" w:color="auto"/>
                                                                                <w:bottom w:val="none" w:sz="0" w:space="0" w:color="auto"/>
                                                                                <w:right w:val="none" w:sz="0" w:space="0" w:color="auto"/>
                                                                              </w:divBdr>
                                                                              <w:divsChild>
                                                                                <w:div w:id="1098722635">
                                                                                  <w:marLeft w:val="0"/>
                                                                                  <w:marRight w:val="0"/>
                                                                                  <w:marTop w:val="0"/>
                                                                                  <w:marBottom w:val="0"/>
                                                                                  <w:divBdr>
                                                                                    <w:top w:val="none" w:sz="0" w:space="0" w:color="auto"/>
                                                                                    <w:left w:val="none" w:sz="0" w:space="0" w:color="auto"/>
                                                                                    <w:bottom w:val="none" w:sz="0" w:space="0" w:color="auto"/>
                                                                                    <w:right w:val="none" w:sz="0" w:space="0" w:color="auto"/>
                                                                                  </w:divBdr>
                                                                                  <w:divsChild>
                                                                                    <w:div w:id="123546445">
                                                                                      <w:marLeft w:val="0"/>
                                                                                      <w:marRight w:val="0"/>
                                                                                      <w:marTop w:val="0"/>
                                                                                      <w:marBottom w:val="0"/>
                                                                                      <w:divBdr>
                                                                                        <w:top w:val="none" w:sz="0" w:space="0" w:color="auto"/>
                                                                                        <w:left w:val="none" w:sz="0" w:space="0" w:color="auto"/>
                                                                                        <w:bottom w:val="none" w:sz="0" w:space="0" w:color="auto"/>
                                                                                        <w:right w:val="none" w:sz="0" w:space="0" w:color="auto"/>
                                                                                      </w:divBdr>
                                                                                      <w:divsChild>
                                                                                        <w:div w:id="586113087">
                                                                                          <w:marLeft w:val="0"/>
                                                                                          <w:marRight w:val="0"/>
                                                                                          <w:marTop w:val="0"/>
                                                                                          <w:marBottom w:val="0"/>
                                                                                          <w:divBdr>
                                                                                            <w:top w:val="none" w:sz="0" w:space="0" w:color="auto"/>
                                                                                            <w:left w:val="none" w:sz="0" w:space="0" w:color="auto"/>
                                                                                            <w:bottom w:val="none" w:sz="0" w:space="0" w:color="auto"/>
                                                                                            <w:right w:val="none" w:sz="0" w:space="0" w:color="auto"/>
                                                                                          </w:divBdr>
                                                                                          <w:divsChild>
                                                                                            <w:div w:id="1109353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116096290">
                                                                                                  <w:marLeft w:val="0"/>
                                                                                                  <w:marRight w:val="0"/>
                                                                                                  <w:marTop w:val="0"/>
                                                                                                  <w:marBottom w:val="0"/>
                                                                                                  <w:divBdr>
                                                                                                    <w:top w:val="none" w:sz="0" w:space="0" w:color="auto"/>
                                                                                                    <w:left w:val="none" w:sz="0" w:space="0" w:color="auto"/>
                                                                                                    <w:bottom w:val="none" w:sz="0" w:space="0" w:color="auto"/>
                                                                                                    <w:right w:val="none" w:sz="0" w:space="0" w:color="auto"/>
                                                                                                  </w:divBdr>
                                                                                                  <w:divsChild>
                                                                                                    <w:div w:id="1820881424">
                                                                                                      <w:marLeft w:val="0"/>
                                                                                                      <w:marRight w:val="0"/>
                                                                                                      <w:marTop w:val="0"/>
                                                                                                      <w:marBottom w:val="0"/>
                                                                                                      <w:divBdr>
                                                                                                        <w:top w:val="none" w:sz="0" w:space="0" w:color="auto"/>
                                                                                                        <w:left w:val="none" w:sz="0" w:space="0" w:color="auto"/>
                                                                                                        <w:bottom w:val="none" w:sz="0" w:space="0" w:color="auto"/>
                                                                                                        <w:right w:val="none" w:sz="0" w:space="0" w:color="auto"/>
                                                                                                      </w:divBdr>
                                                                                                      <w:divsChild>
                                                                                                        <w:div w:id="2037269351">
                                                                                                          <w:marLeft w:val="0"/>
                                                                                                          <w:marRight w:val="0"/>
                                                                                                          <w:marTop w:val="0"/>
                                                                                                          <w:marBottom w:val="0"/>
                                                                                                          <w:divBdr>
                                                                                                            <w:top w:val="none" w:sz="0" w:space="0" w:color="auto"/>
                                                                                                            <w:left w:val="none" w:sz="0" w:space="0" w:color="auto"/>
                                                                                                            <w:bottom w:val="none" w:sz="0" w:space="0" w:color="auto"/>
                                                                                                            <w:right w:val="none" w:sz="0" w:space="0" w:color="auto"/>
                                                                                                          </w:divBdr>
                                                                                                          <w:divsChild>
                                                                                                            <w:div w:id="16658375">
                                                                                                              <w:marLeft w:val="0"/>
                                                                                                              <w:marRight w:val="0"/>
                                                                                                              <w:marTop w:val="0"/>
                                                                                                              <w:marBottom w:val="0"/>
                                                                                                              <w:divBdr>
                                                                                                                <w:top w:val="none" w:sz="0" w:space="0" w:color="auto"/>
                                                                                                                <w:left w:val="none" w:sz="0" w:space="0" w:color="auto"/>
                                                                                                                <w:bottom w:val="none" w:sz="0" w:space="0" w:color="auto"/>
                                                                                                                <w:right w:val="none" w:sz="0" w:space="0" w:color="auto"/>
                                                                                                              </w:divBdr>
                                                                                                              <w:divsChild>
                                                                                                                <w:div w:id="132331183">
                                                                                                                  <w:marLeft w:val="0"/>
                                                                                                                  <w:marRight w:val="0"/>
                                                                                                                  <w:marTop w:val="0"/>
                                                                                                                  <w:marBottom w:val="0"/>
                                                                                                                  <w:divBdr>
                                                                                                                    <w:top w:val="single" w:sz="2" w:space="4" w:color="D8D8D8"/>
                                                                                                                    <w:left w:val="single" w:sz="2" w:space="0" w:color="D8D8D8"/>
                                                                                                                    <w:bottom w:val="single" w:sz="2" w:space="4" w:color="D8D8D8"/>
                                                                                                                    <w:right w:val="single" w:sz="2" w:space="0" w:color="D8D8D8"/>
                                                                                                                  </w:divBdr>
                                                                                                                  <w:divsChild>
                                                                                                                    <w:div w:id="610212549">
                                                                                                                      <w:marLeft w:val="225"/>
                                                                                                                      <w:marRight w:val="225"/>
                                                                                                                      <w:marTop w:val="75"/>
                                                                                                                      <w:marBottom w:val="75"/>
                                                                                                                      <w:divBdr>
                                                                                                                        <w:top w:val="none" w:sz="0" w:space="0" w:color="auto"/>
                                                                                                                        <w:left w:val="none" w:sz="0" w:space="0" w:color="auto"/>
                                                                                                                        <w:bottom w:val="none" w:sz="0" w:space="0" w:color="auto"/>
                                                                                                                        <w:right w:val="none" w:sz="0" w:space="0" w:color="auto"/>
                                                                                                                      </w:divBdr>
                                                                                                                      <w:divsChild>
                                                                                                                        <w:div w:id="1878005636">
                                                                                                                          <w:marLeft w:val="0"/>
                                                                                                                          <w:marRight w:val="0"/>
                                                                                                                          <w:marTop w:val="0"/>
                                                                                                                          <w:marBottom w:val="0"/>
                                                                                                                          <w:divBdr>
                                                                                                                            <w:top w:val="single" w:sz="6" w:space="0" w:color="auto"/>
                                                                                                                            <w:left w:val="single" w:sz="6" w:space="0" w:color="auto"/>
                                                                                                                            <w:bottom w:val="single" w:sz="6" w:space="0" w:color="auto"/>
                                                                                                                            <w:right w:val="single" w:sz="6" w:space="0" w:color="auto"/>
                                                                                                                          </w:divBdr>
                                                                                                                          <w:divsChild>
                                                                                                                            <w:div w:id="542442449">
                                                                                                                              <w:marLeft w:val="0"/>
                                                                                                                              <w:marRight w:val="0"/>
                                                                                                                              <w:marTop w:val="0"/>
                                                                                                                              <w:marBottom w:val="0"/>
                                                                                                                              <w:divBdr>
                                                                                                                                <w:top w:val="none" w:sz="0" w:space="0" w:color="auto"/>
                                                                                                                                <w:left w:val="none" w:sz="0" w:space="0" w:color="auto"/>
                                                                                                                                <w:bottom w:val="none" w:sz="0" w:space="0" w:color="auto"/>
                                                                                                                                <w:right w:val="none" w:sz="0" w:space="0" w:color="auto"/>
                                                                                                                              </w:divBdr>
                                                                                                                              <w:divsChild>
                                                                                                                                <w:div w:id="752778466">
                                                                                                                                  <w:marLeft w:val="0"/>
                                                                                                                                  <w:marRight w:val="0"/>
                                                                                                                                  <w:marTop w:val="0"/>
                                                                                                                                  <w:marBottom w:val="0"/>
                                                                                                                                  <w:divBdr>
                                                                                                                                    <w:top w:val="none" w:sz="0" w:space="0" w:color="auto"/>
                                                                                                                                    <w:left w:val="none" w:sz="0" w:space="0" w:color="auto"/>
                                                                                                                                    <w:bottom w:val="none" w:sz="0" w:space="0" w:color="auto"/>
                                                                                                                                    <w:right w:val="none" w:sz="0" w:space="0" w:color="auto"/>
                                                                                                                                  </w:divBdr>
                                                                                                                                  <w:divsChild>
                                                                                                                                    <w:div w:id="816653259">
                                                                                                                                      <w:marLeft w:val="0"/>
                                                                                                                                      <w:marRight w:val="0"/>
                                                                                                                                      <w:marTop w:val="0"/>
                                                                                                                                      <w:marBottom w:val="0"/>
                                                                                                                                      <w:divBdr>
                                                                                                                                        <w:top w:val="none" w:sz="0" w:space="0" w:color="auto"/>
                                                                                                                                        <w:left w:val="none" w:sz="0" w:space="0" w:color="auto"/>
                                                                                                                                        <w:bottom w:val="none" w:sz="0" w:space="0" w:color="auto"/>
                                                                                                                                        <w:right w:val="none" w:sz="0" w:space="0" w:color="auto"/>
                                                                                                                                      </w:divBdr>
                                                                                                                                      <w:divsChild>
                                                                                                                                        <w:div w:id="1612127819">
                                                                                                                                          <w:marLeft w:val="0"/>
                                                                                                                                          <w:marRight w:val="0"/>
                                                                                                                                          <w:marTop w:val="0"/>
                                                                                                                                          <w:marBottom w:val="0"/>
                                                                                                                                          <w:divBdr>
                                                                                                                                            <w:top w:val="none" w:sz="0" w:space="0" w:color="auto"/>
                                                                                                                                            <w:left w:val="none" w:sz="0" w:space="0" w:color="auto"/>
                                                                                                                                            <w:bottom w:val="none" w:sz="0" w:space="0" w:color="auto"/>
                                                                                                                                            <w:right w:val="none" w:sz="0" w:space="0" w:color="auto"/>
                                                                                                                                          </w:divBdr>
                                                                                                                                          <w:divsChild>
                                                                                                                                            <w:div w:id="971208388">
                                                                                                                                              <w:marLeft w:val="0"/>
                                                                                                                                              <w:marRight w:val="0"/>
                                                                                                                                              <w:marTop w:val="0"/>
                                                                                                                                              <w:marBottom w:val="0"/>
                                                                                                                                              <w:divBdr>
                                                                                                                                                <w:top w:val="none" w:sz="0" w:space="0" w:color="auto"/>
                                                                                                                                                <w:left w:val="none" w:sz="0" w:space="0" w:color="auto"/>
                                                                                                                                                <w:bottom w:val="none" w:sz="0" w:space="0" w:color="auto"/>
                                                                                                                                                <w:right w:val="none" w:sz="0" w:space="0" w:color="auto"/>
                                                                                                                                              </w:divBdr>
                                                                                                                                              <w:divsChild>
                                                                                                                                                <w:div w:id="278732098">
                                                                                                                                                  <w:marLeft w:val="0"/>
                                                                                                                                                  <w:marRight w:val="0"/>
                                                                                                                                                  <w:marTop w:val="0"/>
                                                                                                                                                  <w:marBottom w:val="0"/>
                                                                                                                                                  <w:divBdr>
                                                                                                                                                    <w:top w:val="none" w:sz="0" w:space="0" w:color="auto"/>
                                                                                                                                                    <w:left w:val="none" w:sz="0" w:space="0" w:color="auto"/>
                                                                                                                                                    <w:bottom w:val="none" w:sz="0" w:space="0" w:color="auto"/>
                                                                                                                                                    <w:right w:val="none" w:sz="0" w:space="0" w:color="auto"/>
                                                                                                                                                  </w:divBdr>
                                                                                                                                                  <w:divsChild>
                                                                                                                                                    <w:div w:id="1111241558">
                                                                                                                                                      <w:marLeft w:val="0"/>
                                                                                                                                                      <w:marRight w:val="0"/>
                                                                                                                                                      <w:marTop w:val="0"/>
                                                                                                                                                      <w:marBottom w:val="0"/>
                                                                                                                                                      <w:divBdr>
                                                                                                                                                        <w:top w:val="none" w:sz="0" w:space="0" w:color="auto"/>
                                                                                                                                                        <w:left w:val="none" w:sz="0" w:space="0" w:color="auto"/>
                                                                                                                                                        <w:bottom w:val="none" w:sz="0" w:space="0" w:color="auto"/>
                                                                                                                                                        <w:right w:val="none" w:sz="0" w:space="0" w:color="auto"/>
                                                                                                                                                      </w:divBdr>
                                                                                                                                                      <w:divsChild>
                                                                                                                                                        <w:div w:id="18820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8022">
                                                                                                                                                  <w:marLeft w:val="0"/>
                                                                                                                                                  <w:marRight w:val="0"/>
                                                                                                                                                  <w:marTop w:val="0"/>
                                                                                                                                                  <w:marBottom w:val="0"/>
                                                                                                                                                  <w:divBdr>
                                                                                                                                                    <w:top w:val="none" w:sz="0" w:space="0" w:color="auto"/>
                                                                                                                                                    <w:left w:val="none" w:sz="0" w:space="0" w:color="auto"/>
                                                                                                                                                    <w:bottom w:val="none" w:sz="0" w:space="0" w:color="auto"/>
                                                                                                                                                    <w:right w:val="none" w:sz="0" w:space="0" w:color="auto"/>
                                                                                                                                                  </w:divBdr>
                                                                                                                                                </w:div>
                                                                                                                                              </w:divsChild>
                                                                                                                                            </w:div>
                                                                                                                                            <w:div w:id="1401369653">
                                                                                                                                              <w:marLeft w:val="0"/>
                                                                                                                                              <w:marRight w:val="0"/>
                                                                                                                                              <w:marTop w:val="0"/>
                                                                                                                                              <w:marBottom w:val="0"/>
                                                                                                                                              <w:divBdr>
                                                                                                                                                <w:top w:val="none" w:sz="0" w:space="0" w:color="auto"/>
                                                                                                                                                <w:left w:val="none" w:sz="0" w:space="0" w:color="auto"/>
                                                                                                                                                <w:bottom w:val="none" w:sz="0" w:space="0" w:color="auto"/>
                                                                                                                                                <w:right w:val="none" w:sz="0" w:space="0" w:color="auto"/>
                                                                                                                                              </w:divBdr>
                                                                                                                                              <w:divsChild>
                                                                                                                                                <w:div w:id="20050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833286">
                                                                                                              <w:marLeft w:val="75"/>
                                                                                                              <w:marRight w:val="75"/>
                                                                                                              <w:marTop w:val="0"/>
                                                                                                              <w:marBottom w:val="0"/>
                                                                                                              <w:divBdr>
                                                                                                                <w:top w:val="single" w:sz="6" w:space="0" w:color="E5E5E5"/>
                                                                                                                <w:left w:val="none" w:sz="0" w:space="0" w:color="auto"/>
                                                                                                                <w:bottom w:val="none" w:sz="0" w:space="0" w:color="auto"/>
                                                                                                                <w:right w:val="none" w:sz="0" w:space="0" w:color="auto"/>
                                                                                                              </w:divBdr>
                                                                                                              <w:divsChild>
                                                                                                                <w:div w:id="38095552">
                                                                                                                  <w:marLeft w:val="0"/>
                                                                                                                  <w:marRight w:val="0"/>
                                                                                                                  <w:marTop w:val="0"/>
                                                                                                                  <w:marBottom w:val="0"/>
                                                                                                                  <w:divBdr>
                                                                                                                    <w:top w:val="single" w:sz="6" w:space="9" w:color="D8D8D8"/>
                                                                                                                    <w:left w:val="none" w:sz="0" w:space="0" w:color="auto"/>
                                                                                                                    <w:bottom w:val="none" w:sz="0" w:space="0" w:color="auto"/>
                                                                                                                    <w:right w:val="none" w:sz="0" w:space="0" w:color="auto"/>
                                                                                                                  </w:divBdr>
                                                                                                                  <w:divsChild>
                                                                                                                    <w:div w:id="2122142609">
                                                                                                                      <w:marLeft w:val="0"/>
                                                                                                                      <w:marRight w:val="0"/>
                                                                                                                      <w:marTop w:val="0"/>
                                                                                                                      <w:marBottom w:val="0"/>
                                                                                                                      <w:divBdr>
                                                                                                                        <w:top w:val="none" w:sz="0" w:space="0" w:color="auto"/>
                                                                                                                        <w:left w:val="none" w:sz="0" w:space="0" w:color="auto"/>
                                                                                                                        <w:bottom w:val="none" w:sz="0" w:space="0" w:color="auto"/>
                                                                                                                        <w:right w:val="none" w:sz="0" w:space="0" w:color="auto"/>
                                                                                                                      </w:divBdr>
                                                                                                                    </w:div>
                                                                                                                    <w:div w:id="283775040">
                                                                                                                      <w:marLeft w:val="0"/>
                                                                                                                      <w:marRight w:val="0"/>
                                                                                                                      <w:marTop w:val="0"/>
                                                                                                                      <w:marBottom w:val="0"/>
                                                                                                                      <w:divBdr>
                                                                                                                        <w:top w:val="none" w:sz="0" w:space="0" w:color="auto"/>
                                                                                                                        <w:left w:val="none" w:sz="0" w:space="0" w:color="auto"/>
                                                                                                                        <w:bottom w:val="none" w:sz="0" w:space="0" w:color="auto"/>
                                                                                                                        <w:right w:val="none" w:sz="0" w:space="0" w:color="auto"/>
                                                                                                                      </w:divBdr>
                                                                                                                    </w:div>
                                                                                                                    <w:div w:id="1871140273">
                                                                                                                      <w:marLeft w:val="0"/>
                                                                                                                      <w:marRight w:val="0"/>
                                                                                                                      <w:marTop w:val="0"/>
                                                                                                                      <w:marBottom w:val="0"/>
                                                                                                                      <w:divBdr>
                                                                                                                        <w:top w:val="none" w:sz="0" w:space="0" w:color="auto"/>
                                                                                                                        <w:left w:val="none" w:sz="0" w:space="0" w:color="auto"/>
                                                                                                                        <w:bottom w:val="none" w:sz="0" w:space="0" w:color="auto"/>
                                                                                                                        <w:right w:val="none" w:sz="0" w:space="0" w:color="auto"/>
                                                                                                                      </w:divBdr>
                                                                                                                    </w:div>
                                                                                                                    <w:div w:id="1872500357">
                                                                                                                      <w:marLeft w:val="0"/>
                                                                                                                      <w:marRight w:val="0"/>
                                                                                                                      <w:marTop w:val="0"/>
                                                                                                                      <w:marBottom w:val="0"/>
                                                                                                                      <w:divBdr>
                                                                                                                        <w:top w:val="none" w:sz="0" w:space="0" w:color="auto"/>
                                                                                                                        <w:left w:val="none" w:sz="0" w:space="0" w:color="auto"/>
                                                                                                                        <w:bottom w:val="none" w:sz="0" w:space="0" w:color="auto"/>
                                                                                                                        <w:right w:val="none" w:sz="0" w:space="0" w:color="auto"/>
                                                                                                                      </w:divBdr>
                                                                                                                      <w:divsChild>
                                                                                                                        <w:div w:id="1006716082">
                                                                                                                          <w:marLeft w:val="0"/>
                                                                                                                          <w:marRight w:val="0"/>
                                                                                                                          <w:marTop w:val="0"/>
                                                                                                                          <w:marBottom w:val="0"/>
                                                                                                                          <w:divBdr>
                                                                                                                            <w:top w:val="none" w:sz="0" w:space="0" w:color="auto"/>
                                                                                                                            <w:left w:val="none" w:sz="0" w:space="0" w:color="auto"/>
                                                                                                                            <w:bottom w:val="none" w:sz="0" w:space="0" w:color="auto"/>
                                                                                                                            <w:right w:val="none" w:sz="0" w:space="0" w:color="auto"/>
                                                                                                                          </w:divBdr>
                                                                                                                          <w:divsChild>
                                                                                                                            <w:div w:id="784619560">
                                                                                                                              <w:marLeft w:val="15"/>
                                                                                                                              <w:marRight w:val="15"/>
                                                                                                                              <w:marTop w:val="15"/>
                                                                                                                              <w:marBottom w:val="15"/>
                                                                                                                              <w:divBdr>
                                                                                                                                <w:top w:val="single" w:sz="6" w:space="0" w:color="666666"/>
                                                                                                                                <w:left w:val="single" w:sz="6" w:space="0" w:color="CCCCCC"/>
                                                                                                                                <w:bottom w:val="single" w:sz="6" w:space="0" w:color="CCCCCC"/>
                                                                                                                                <w:right w:val="single" w:sz="6" w:space="0" w:color="CCCCCC"/>
                                                                                                                              </w:divBdr>
                                                                                                                              <w:divsChild>
                                                                                                                                <w:div w:id="14037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s-sites.org/americasclimatechoices/other-reports-on-climate-change/attribution-of-extreme-weather-events-in-the-context-of-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dc:creator>
  <cp:keywords/>
  <dc:description/>
  <cp:lastModifiedBy>Marki</cp:lastModifiedBy>
  <cp:revision>2</cp:revision>
  <dcterms:created xsi:type="dcterms:W3CDTF">2017-04-10T16:23:00Z</dcterms:created>
  <dcterms:modified xsi:type="dcterms:W3CDTF">2017-04-10T16:23:00Z</dcterms:modified>
</cp:coreProperties>
</file>